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BB" w:rsidRDefault="00EB47BB">
      <w:pPr>
        <w:widowControl/>
        <w:spacing w:line="590" w:lineRule="exact"/>
        <w:jc w:val="center"/>
        <w:rPr>
          <w:rFonts w:ascii="黑体" w:eastAsia="黑体" w:hAnsi="黑体"/>
          <w:kern w:val="28"/>
          <w:sz w:val="36"/>
          <w:szCs w:val="36"/>
        </w:rPr>
      </w:pPr>
    </w:p>
    <w:p w:rsidR="00EB47BB" w:rsidRDefault="000B5F0C">
      <w:pPr>
        <w:widowControl/>
        <w:spacing w:line="590" w:lineRule="exact"/>
        <w:jc w:val="center"/>
        <w:rPr>
          <w:rFonts w:ascii="黑体" w:eastAsia="黑体" w:hAnsi="黑体"/>
          <w:kern w:val="28"/>
          <w:sz w:val="36"/>
          <w:szCs w:val="36"/>
        </w:rPr>
      </w:pPr>
      <w:r>
        <w:rPr>
          <w:rFonts w:ascii="黑体" w:eastAsia="黑体" w:hAnsi="黑体"/>
          <w:kern w:val="28"/>
          <w:sz w:val="36"/>
          <w:szCs w:val="36"/>
        </w:rPr>
        <w:t xml:space="preserve">      </w:t>
      </w:r>
    </w:p>
    <w:p w:rsidR="00EB47BB" w:rsidRDefault="000B5F0C">
      <w:pPr>
        <w:widowControl/>
        <w:spacing w:line="590" w:lineRule="exact"/>
        <w:jc w:val="center"/>
        <w:rPr>
          <w:rFonts w:ascii="黑体" w:eastAsia="黑体" w:hAnsi="黑体"/>
          <w:kern w:val="28"/>
          <w:sz w:val="36"/>
          <w:szCs w:val="36"/>
        </w:rPr>
      </w:pPr>
      <w:r>
        <w:rPr>
          <w:rFonts w:ascii="黑体" w:eastAsia="黑体" w:hAnsi="黑体"/>
          <w:kern w:val="28"/>
          <w:sz w:val="36"/>
          <w:szCs w:val="36"/>
        </w:rPr>
        <w:t xml:space="preserve">  </w:t>
      </w:r>
    </w:p>
    <w:p w:rsidR="00EB47BB" w:rsidRDefault="000B5F0C">
      <w:pPr>
        <w:widowControl/>
        <w:spacing w:line="590" w:lineRule="exact"/>
        <w:jc w:val="center"/>
        <w:rPr>
          <w:rFonts w:ascii="黑体" w:eastAsia="黑体" w:hAnsi="黑体"/>
          <w:kern w:val="28"/>
          <w:sz w:val="36"/>
          <w:szCs w:val="36"/>
        </w:rPr>
      </w:pPr>
      <w:r>
        <w:rPr>
          <w:rFonts w:ascii="黑体" w:eastAsia="黑体" w:hAnsi="黑体"/>
          <w:kern w:val="28"/>
          <w:sz w:val="36"/>
          <w:szCs w:val="36"/>
        </w:rPr>
        <w:t xml:space="preserve">    </w:t>
      </w:r>
    </w:p>
    <w:p w:rsidR="00EB47BB" w:rsidRDefault="000B5F0C">
      <w:pPr>
        <w:widowControl/>
        <w:spacing w:line="590" w:lineRule="exact"/>
        <w:jc w:val="center"/>
        <w:rPr>
          <w:rFonts w:ascii="黑体" w:eastAsia="黑体" w:hAnsi="黑体"/>
          <w:b/>
          <w:kern w:val="28"/>
          <w:sz w:val="44"/>
          <w:szCs w:val="44"/>
        </w:rPr>
      </w:pPr>
      <w:r>
        <w:rPr>
          <w:rFonts w:ascii="宋体" w:hAnsi="宋体" w:cs="宋体" w:hint="eastAsia"/>
          <w:b/>
          <w:kern w:val="28"/>
          <w:sz w:val="44"/>
          <w:szCs w:val="44"/>
        </w:rPr>
        <w:t>新耶路撒冷教义之主篇</w:t>
      </w:r>
    </w:p>
    <w:p w:rsidR="00EB47BB" w:rsidRDefault="000B5F0C">
      <w:pPr>
        <w:widowControl/>
        <w:spacing w:line="590" w:lineRule="exact"/>
        <w:jc w:val="center"/>
        <w:rPr>
          <w:rFonts w:ascii="黑体" w:eastAsia="黑体" w:hAnsi="黑体"/>
          <w:b/>
          <w:kern w:val="28"/>
          <w:sz w:val="30"/>
          <w:szCs w:val="30"/>
        </w:rPr>
      </w:pPr>
      <w:r>
        <w:rPr>
          <w:rFonts w:ascii="黑体" w:eastAsia="黑体" w:hAnsi="黑体" w:hint="eastAsia"/>
          <w:b/>
          <w:kern w:val="28"/>
          <w:sz w:val="30"/>
          <w:szCs w:val="30"/>
        </w:rPr>
        <w:t>（1-65节）</w:t>
      </w:r>
    </w:p>
    <w:p w:rsidR="00EB47BB" w:rsidRDefault="000B5F0C">
      <w:pPr>
        <w:widowControl/>
        <w:spacing w:line="590" w:lineRule="exact"/>
        <w:jc w:val="center"/>
        <w:rPr>
          <w:rFonts w:ascii="宋体" w:hAnsi="宋体" w:cs="宋体"/>
          <w:b/>
          <w:bCs/>
          <w:kern w:val="28"/>
          <w:sz w:val="32"/>
          <w:szCs w:val="32"/>
        </w:rPr>
      </w:pPr>
      <w:r>
        <w:rPr>
          <w:rFonts w:ascii="宋体" w:hAnsi="宋体" w:cs="宋体" w:hint="eastAsia"/>
          <w:b/>
          <w:bCs/>
          <w:kern w:val="28"/>
          <w:sz w:val="32"/>
          <w:szCs w:val="32"/>
        </w:rPr>
        <w:t>Doctrine of the Lord</w:t>
      </w:r>
    </w:p>
    <w:p w:rsidR="00EB47BB" w:rsidRDefault="000B5F0C">
      <w:pPr>
        <w:widowControl/>
        <w:spacing w:line="590" w:lineRule="exact"/>
        <w:jc w:val="center"/>
        <w:rPr>
          <w:rFonts w:ascii="宋体" w:hAnsi="宋体" w:cs="宋体"/>
          <w:b/>
          <w:bCs/>
          <w:kern w:val="28"/>
          <w:sz w:val="32"/>
          <w:szCs w:val="32"/>
        </w:rPr>
      </w:pPr>
      <w:r>
        <w:rPr>
          <w:rFonts w:ascii="宋体" w:hAnsi="宋体" w:cs="宋体" w:hint="eastAsia"/>
          <w:b/>
          <w:bCs/>
          <w:kern w:val="28"/>
          <w:sz w:val="32"/>
          <w:szCs w:val="32"/>
        </w:rPr>
        <w:t>（1761-1763年）</w:t>
      </w: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2"/>
          <w:szCs w:val="32"/>
        </w:rPr>
        <w:t xml:space="preserve">    </w:t>
      </w: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史威登堡</w:t>
      </w:r>
      <w:r>
        <w:rPr>
          <w:rFonts w:ascii="宋体" w:hAnsi="宋体" w:cs="宋体" w:hint="eastAsia"/>
          <w:b/>
          <w:bCs/>
          <w:kern w:val="28"/>
          <w:sz w:val="28"/>
          <w:szCs w:val="28"/>
        </w:rPr>
        <w:t xml:space="preserve">　</w:t>
      </w:r>
      <w:r>
        <w:rPr>
          <w:rFonts w:ascii="宋体" w:hAnsi="宋体" w:cs="宋体" w:hint="eastAsia"/>
          <w:b/>
          <w:bCs/>
          <w:kern w:val="28"/>
          <w:sz w:val="36"/>
          <w:szCs w:val="36"/>
        </w:rPr>
        <w:t>著</w:t>
      </w: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Emanuel Swedenborg</w:t>
      </w:r>
    </w:p>
    <w:p w:rsidR="00EB47BB" w:rsidRDefault="00EB47BB">
      <w:pPr>
        <w:widowControl/>
        <w:spacing w:line="590" w:lineRule="exact"/>
        <w:jc w:val="center"/>
        <w:rPr>
          <w:rFonts w:ascii="宋体" w:hAnsi="宋体" w:cs="宋体"/>
          <w:b/>
          <w:bCs/>
          <w:kern w:val="28"/>
          <w:sz w:val="36"/>
          <w:szCs w:val="36"/>
        </w:rPr>
      </w:pP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一滴水  译</w:t>
      </w: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（2022．4）</w:t>
      </w: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 xml:space="preserve">    </w:t>
      </w:r>
    </w:p>
    <w:p w:rsidR="00EB47BB" w:rsidRDefault="00EB47BB">
      <w:pPr>
        <w:widowControl/>
        <w:spacing w:line="590" w:lineRule="exact"/>
        <w:jc w:val="center"/>
        <w:rPr>
          <w:rFonts w:ascii="宋体" w:hAnsi="宋体" w:cs="宋体"/>
          <w:b/>
          <w:bCs/>
          <w:kern w:val="28"/>
          <w:sz w:val="36"/>
          <w:szCs w:val="36"/>
        </w:rPr>
      </w:pPr>
    </w:p>
    <w:p w:rsidR="00EB47BB" w:rsidRDefault="00EB47BB">
      <w:pPr>
        <w:widowControl/>
        <w:spacing w:line="590" w:lineRule="exact"/>
        <w:jc w:val="center"/>
        <w:rPr>
          <w:rFonts w:ascii="宋体" w:hAnsi="宋体" w:cs="宋体"/>
          <w:b/>
          <w:bCs/>
          <w:kern w:val="28"/>
          <w:sz w:val="36"/>
          <w:szCs w:val="36"/>
        </w:rPr>
      </w:pPr>
    </w:p>
    <w:p w:rsidR="00EB47BB" w:rsidRDefault="00EB47BB">
      <w:pPr>
        <w:widowControl/>
        <w:spacing w:line="590" w:lineRule="exact"/>
        <w:jc w:val="center"/>
        <w:rPr>
          <w:rFonts w:ascii="宋体" w:hAnsi="宋体" w:cs="宋体"/>
          <w:b/>
          <w:bCs/>
          <w:kern w:val="28"/>
          <w:sz w:val="32"/>
          <w:szCs w:val="32"/>
        </w:rPr>
      </w:pPr>
    </w:p>
    <w:p w:rsidR="00EB47BB" w:rsidRDefault="000B5F0C">
      <w:pPr>
        <w:widowControl/>
        <w:spacing w:line="590" w:lineRule="exact"/>
        <w:jc w:val="center"/>
        <w:rPr>
          <w:rFonts w:ascii="宋体" w:hAnsi="宋体" w:cs="宋体"/>
          <w:b/>
          <w:bCs/>
          <w:kern w:val="28"/>
          <w:sz w:val="36"/>
          <w:szCs w:val="36"/>
        </w:rPr>
      </w:pPr>
      <w:r>
        <w:rPr>
          <w:rFonts w:ascii="宋体" w:hAnsi="宋体" w:cs="宋体" w:hint="eastAsia"/>
          <w:b/>
          <w:bCs/>
          <w:kern w:val="28"/>
          <w:sz w:val="36"/>
          <w:szCs w:val="36"/>
        </w:rPr>
        <w:t>史威登堡著作中文网</w:t>
      </w:r>
    </w:p>
    <w:p w:rsidR="00EB47BB" w:rsidRDefault="000B5F0C">
      <w:pPr>
        <w:widowControl/>
        <w:spacing w:line="590" w:lineRule="exact"/>
        <w:jc w:val="center"/>
        <w:rPr>
          <w:rFonts w:ascii="黑体" w:eastAsia="黑体" w:hAnsi="黑体"/>
          <w:b/>
          <w:sz w:val="44"/>
          <w:szCs w:val="44"/>
        </w:rPr>
      </w:pPr>
      <w:r>
        <w:rPr>
          <w:rFonts w:ascii="宋体" w:hAnsi="宋体" w:cs="宋体" w:hint="eastAsia"/>
          <w:b/>
          <w:bCs/>
          <w:kern w:val="28"/>
          <w:sz w:val="36"/>
          <w:szCs w:val="36"/>
        </w:rPr>
        <w:t>http://www.swedenborgwork.com/</w:t>
      </w:r>
      <w:r>
        <w:rPr>
          <w:rFonts w:ascii="宋体" w:hAnsi="宋体"/>
          <w:szCs w:val="24"/>
        </w:rPr>
        <w:br w:type="page"/>
      </w:r>
      <w:r>
        <w:rPr>
          <w:rFonts w:ascii="黑体" w:eastAsia="黑体" w:hAnsi="黑体" w:hint="eastAsia"/>
          <w:b/>
          <w:sz w:val="44"/>
          <w:szCs w:val="44"/>
        </w:rPr>
        <w:lastRenderedPageBreak/>
        <w:t>目    录</w:t>
      </w:r>
    </w:p>
    <w:p w:rsidR="00EB47BB" w:rsidRDefault="00EB47BB">
      <w:pPr>
        <w:widowControl/>
        <w:spacing w:line="590" w:lineRule="exact"/>
        <w:jc w:val="center"/>
        <w:rPr>
          <w:rFonts w:ascii="黑体" w:eastAsia="黑体" w:hAnsi="黑体"/>
          <w:b/>
          <w:sz w:val="44"/>
          <w:szCs w:val="44"/>
        </w:rPr>
      </w:pPr>
    </w:p>
    <w:p w:rsidR="00EB47BB" w:rsidRDefault="000B5F0C">
      <w:pPr>
        <w:pStyle w:val="10"/>
        <w:spacing w:line="590" w:lineRule="exact"/>
        <w:rPr>
          <w:rFonts w:asciiTheme="minorHAnsi" w:eastAsiaTheme="minorEastAsia" w:hAnsiTheme="minorHAnsi" w:cstheme="minorBidi"/>
          <w:sz w:val="21"/>
          <w:szCs w:val="22"/>
        </w:rPr>
      </w:pPr>
      <w:r>
        <w:fldChar w:fldCharType="begin"/>
      </w:r>
      <w:r>
        <w:instrText xml:space="preserve"> TOC \o "1-2" \h \z \u </w:instrText>
      </w:r>
      <w:r>
        <w:fldChar w:fldCharType="separate"/>
      </w:r>
      <w:hyperlink w:anchor="_Toc100599443" w:history="1">
        <w:r>
          <w:rPr>
            <w:rStyle w:val="a8"/>
            <w:rFonts w:hint="eastAsia"/>
          </w:rPr>
          <w:t>一、整部圣经论述主；主是圣言</w:t>
        </w:r>
        <w:r>
          <w:tab/>
        </w:r>
        <w:r>
          <w:fldChar w:fldCharType="begin"/>
        </w:r>
        <w:r>
          <w:instrText xml:space="preserve"> PAGEREF _Toc100599443 \h </w:instrText>
        </w:r>
        <w:r>
          <w:fldChar w:fldCharType="separate"/>
        </w:r>
        <w:r w:rsidR="00C86CA2">
          <w:rPr>
            <w:noProof/>
          </w:rPr>
          <w:t>3</w:t>
        </w:r>
        <w:r>
          <w:fldChar w:fldCharType="end"/>
        </w:r>
      </w:hyperlink>
    </w:p>
    <w:p w:rsidR="00EB47BB" w:rsidRDefault="00F30F46">
      <w:pPr>
        <w:pStyle w:val="10"/>
        <w:spacing w:line="590" w:lineRule="exact"/>
        <w:rPr>
          <w:rFonts w:asciiTheme="minorHAnsi" w:hAnsiTheme="minorHAnsi" w:cstheme="minorBidi"/>
          <w:sz w:val="21"/>
          <w:szCs w:val="22"/>
        </w:rPr>
      </w:pPr>
      <w:hyperlink w:anchor="_Toc100599444" w:history="1">
        <w:r w:rsidR="000B5F0C">
          <w:rPr>
            <w:rStyle w:val="a8"/>
            <w:rFonts w:hint="eastAsia"/>
          </w:rPr>
          <w:t>二、主成全了律法的一切是指祂应验了圣言的一切</w:t>
        </w:r>
        <w:r w:rsidR="000B5F0C">
          <w:tab/>
        </w:r>
        <w:r w:rsidR="000B5F0C">
          <w:rPr>
            <w:rFonts w:hint="eastAsia"/>
          </w:rPr>
          <w:t>2</w:t>
        </w:r>
      </w:hyperlink>
      <w:r w:rsidR="000B5F0C">
        <w:rPr>
          <w:rFonts w:hint="eastAsia"/>
        </w:rPr>
        <w:t>7</w:t>
      </w:r>
    </w:p>
    <w:p w:rsidR="00EB47BB" w:rsidRDefault="00F30F46">
      <w:pPr>
        <w:pStyle w:val="10"/>
        <w:spacing w:line="590" w:lineRule="exact"/>
        <w:rPr>
          <w:rFonts w:asciiTheme="minorHAnsi" w:hAnsiTheme="minorHAnsi" w:cstheme="minorBidi"/>
          <w:sz w:val="21"/>
          <w:szCs w:val="22"/>
        </w:rPr>
      </w:pPr>
      <w:hyperlink w:anchor="_Toc100599445" w:history="1">
        <w:r w:rsidR="000B5F0C">
          <w:rPr>
            <w:rStyle w:val="a8"/>
            <w:rFonts w:hint="eastAsia"/>
          </w:rPr>
          <w:t>三、主降世是为了征服地狱，荣耀祂的人身，十字架</w:t>
        </w:r>
        <w:r w:rsidR="000B5F0C">
          <w:tab/>
        </w:r>
        <w:r w:rsidR="000B5F0C">
          <w:rPr>
            <w:rFonts w:hint="eastAsia"/>
          </w:rPr>
          <w:t>3</w:t>
        </w:r>
      </w:hyperlink>
      <w:r w:rsidR="000B5F0C">
        <w:rPr>
          <w:rFonts w:hint="eastAsia"/>
        </w:rPr>
        <w:t>3</w:t>
      </w:r>
    </w:p>
    <w:p w:rsidR="00EB47BB" w:rsidRDefault="00F30F46">
      <w:pPr>
        <w:pStyle w:val="10"/>
        <w:spacing w:line="590" w:lineRule="exact"/>
        <w:rPr>
          <w:rFonts w:asciiTheme="minorHAnsi" w:hAnsiTheme="minorHAnsi" w:cstheme="minorBidi"/>
          <w:sz w:val="21"/>
          <w:szCs w:val="22"/>
        </w:rPr>
      </w:pPr>
      <w:hyperlink w:anchor="_Toc100599446" w:history="1">
        <w:r w:rsidR="000B5F0C">
          <w:rPr>
            <w:rStyle w:val="a8"/>
            <w:rFonts w:hint="eastAsia"/>
          </w:rPr>
          <w:t>四、主并未通过十字架受难除去罪，而是担当了它们</w:t>
        </w:r>
        <w:r w:rsidR="000B5F0C">
          <w:tab/>
        </w:r>
        <w:r w:rsidR="000B5F0C">
          <w:rPr>
            <w:rFonts w:hint="eastAsia"/>
          </w:rPr>
          <w:t>4</w:t>
        </w:r>
      </w:hyperlink>
      <w:r w:rsidR="000B5F0C">
        <w:rPr>
          <w:rFonts w:hint="eastAsia"/>
        </w:rPr>
        <w:t>1</w:t>
      </w:r>
    </w:p>
    <w:p w:rsidR="00EB47BB" w:rsidRDefault="00F30F46">
      <w:pPr>
        <w:pStyle w:val="10"/>
        <w:spacing w:line="590" w:lineRule="exact"/>
        <w:rPr>
          <w:rFonts w:asciiTheme="minorHAnsi" w:hAnsiTheme="minorHAnsi" w:cstheme="minorBidi"/>
          <w:sz w:val="21"/>
          <w:szCs w:val="22"/>
        </w:rPr>
      </w:pPr>
      <w:hyperlink w:anchor="_Toc100599447" w:history="1">
        <w:r w:rsidR="000B5F0C">
          <w:rPr>
            <w:rStyle w:val="a8"/>
            <w:rFonts w:hint="eastAsia"/>
          </w:rPr>
          <w:t>五、主功德的归算无非是悔改之后罪得赦免</w:t>
        </w:r>
        <w:r w:rsidR="000B5F0C">
          <w:tab/>
        </w:r>
        <w:r w:rsidR="000B5F0C">
          <w:rPr>
            <w:rFonts w:hint="eastAsia"/>
          </w:rPr>
          <w:t>4</w:t>
        </w:r>
      </w:hyperlink>
      <w:r w:rsidR="000B5F0C">
        <w:rPr>
          <w:rFonts w:hint="eastAsia"/>
        </w:rPr>
        <w:t>8</w:t>
      </w:r>
    </w:p>
    <w:p w:rsidR="00EB47BB" w:rsidRDefault="00F30F46">
      <w:pPr>
        <w:pStyle w:val="10"/>
        <w:spacing w:line="590" w:lineRule="exact"/>
        <w:rPr>
          <w:rFonts w:asciiTheme="minorHAnsi" w:hAnsiTheme="minorHAnsi" w:cstheme="minorBidi"/>
          <w:sz w:val="21"/>
          <w:szCs w:val="22"/>
        </w:rPr>
      </w:pPr>
      <w:hyperlink w:anchor="_Toc100599448" w:history="1">
        <w:r w:rsidR="000B5F0C">
          <w:rPr>
            <w:rStyle w:val="a8"/>
            <w:rFonts w:hint="eastAsia"/>
          </w:rPr>
          <w:t>六、就神性人身而言，主被称为神的儿子；就圣言而言，被称为人子</w:t>
        </w:r>
        <w:r w:rsidR="000B5F0C">
          <w:tab/>
        </w:r>
        <w:r w:rsidR="000B5F0C">
          <w:rPr>
            <w:rFonts w:hint="eastAsia"/>
          </w:rPr>
          <w:t>5</w:t>
        </w:r>
      </w:hyperlink>
      <w:r w:rsidR="000B5F0C">
        <w:rPr>
          <w:rFonts w:hint="eastAsia"/>
        </w:rPr>
        <w:t>1</w:t>
      </w:r>
    </w:p>
    <w:p w:rsidR="00EB47BB" w:rsidRDefault="00F30F46">
      <w:pPr>
        <w:pStyle w:val="10"/>
        <w:spacing w:line="590" w:lineRule="exact"/>
        <w:rPr>
          <w:rFonts w:asciiTheme="minorHAnsi" w:hAnsiTheme="minorHAnsi" w:cstheme="minorBidi"/>
          <w:sz w:val="21"/>
          <w:szCs w:val="22"/>
        </w:rPr>
      </w:pPr>
      <w:hyperlink w:anchor="_Toc100599449" w:history="1">
        <w:r w:rsidR="000B5F0C">
          <w:rPr>
            <w:rStyle w:val="a8"/>
            <w:rFonts w:hint="eastAsia"/>
          </w:rPr>
          <w:t>七、主出于自己里面的神性将祂的人身变成神性，从而与父为一</w:t>
        </w:r>
        <w:r w:rsidR="000B5F0C">
          <w:tab/>
        </w:r>
        <w:r w:rsidR="000B5F0C">
          <w:rPr>
            <w:rFonts w:hint="eastAsia"/>
          </w:rPr>
          <w:t>6</w:t>
        </w:r>
      </w:hyperlink>
      <w:r w:rsidR="000B5F0C">
        <w:rPr>
          <w:rFonts w:hint="eastAsia"/>
        </w:rPr>
        <w:t>4</w:t>
      </w:r>
    </w:p>
    <w:p w:rsidR="00EB47BB" w:rsidRDefault="00F30F46">
      <w:pPr>
        <w:pStyle w:val="10"/>
        <w:spacing w:line="590" w:lineRule="exact"/>
        <w:rPr>
          <w:rFonts w:asciiTheme="minorHAnsi" w:hAnsiTheme="minorHAnsi" w:cstheme="minorBidi"/>
          <w:sz w:val="21"/>
          <w:szCs w:val="22"/>
        </w:rPr>
      </w:pPr>
      <w:hyperlink w:anchor="_Toc100599450" w:history="1">
        <w:r w:rsidR="000B5F0C">
          <w:rPr>
            <w:rStyle w:val="a8"/>
            <w:rFonts w:hint="eastAsia"/>
          </w:rPr>
          <w:t>八、主就是神自己，圣言来自祂并关乎祂</w:t>
        </w:r>
        <w:r w:rsidR="000B5F0C">
          <w:tab/>
        </w:r>
        <w:r w:rsidR="000B5F0C">
          <w:rPr>
            <w:rFonts w:hint="eastAsia"/>
          </w:rPr>
          <w:t>8</w:t>
        </w:r>
      </w:hyperlink>
      <w:r w:rsidR="000B5F0C">
        <w:rPr>
          <w:rFonts w:hint="eastAsia"/>
        </w:rPr>
        <w:t>9</w:t>
      </w:r>
    </w:p>
    <w:p w:rsidR="00EB47BB" w:rsidRDefault="00F30F46">
      <w:pPr>
        <w:pStyle w:val="10"/>
        <w:spacing w:line="590" w:lineRule="exact"/>
        <w:rPr>
          <w:rFonts w:asciiTheme="minorHAnsi" w:hAnsiTheme="minorHAnsi" w:cstheme="minorBidi"/>
          <w:sz w:val="21"/>
          <w:szCs w:val="22"/>
        </w:rPr>
      </w:pPr>
      <w:hyperlink w:anchor="_Toc100599451" w:history="1">
        <w:r w:rsidR="000B5F0C">
          <w:rPr>
            <w:rStyle w:val="a8"/>
            <w:rFonts w:hint="eastAsia"/>
          </w:rPr>
          <w:t>九、神是一，主就是这神</w:t>
        </w:r>
        <w:r w:rsidR="000B5F0C">
          <w:tab/>
        </w:r>
        <w:r w:rsidR="000B5F0C">
          <w:rPr>
            <w:rFonts w:hint="eastAsia"/>
          </w:rPr>
          <w:t>1</w:t>
        </w:r>
      </w:hyperlink>
      <w:r w:rsidR="000B5F0C">
        <w:rPr>
          <w:rFonts w:hint="eastAsia"/>
        </w:rPr>
        <w:t>05</w:t>
      </w:r>
    </w:p>
    <w:p w:rsidR="00EB47BB" w:rsidRDefault="00F30F46">
      <w:pPr>
        <w:pStyle w:val="10"/>
        <w:spacing w:line="590" w:lineRule="exact"/>
        <w:rPr>
          <w:rFonts w:asciiTheme="minorHAnsi" w:hAnsiTheme="minorHAnsi" w:cstheme="minorBidi"/>
          <w:sz w:val="21"/>
          <w:szCs w:val="22"/>
        </w:rPr>
      </w:pPr>
      <w:hyperlink w:anchor="_Toc100599452" w:history="1">
        <w:r w:rsidR="000B5F0C">
          <w:rPr>
            <w:rStyle w:val="a8"/>
            <w:rFonts w:hint="eastAsia"/>
          </w:rPr>
          <w:t>十、圣灵是来自主的神性发出，这就是主自己</w:t>
        </w:r>
        <w:r w:rsidR="000B5F0C">
          <w:tab/>
        </w:r>
        <w:r w:rsidR="000B5F0C">
          <w:rPr>
            <w:rFonts w:hint="eastAsia"/>
          </w:rPr>
          <w:t>1</w:t>
        </w:r>
      </w:hyperlink>
      <w:r w:rsidR="000B5F0C">
        <w:rPr>
          <w:rFonts w:hint="eastAsia"/>
        </w:rPr>
        <w:t>07</w:t>
      </w:r>
    </w:p>
    <w:p w:rsidR="00EB47BB" w:rsidRDefault="00F30F46">
      <w:pPr>
        <w:pStyle w:val="1"/>
        <w:spacing w:beforeLines="0" w:afterLines="0" w:line="590" w:lineRule="exact"/>
        <w:ind w:left="482" w:hangingChars="200" w:hanging="482"/>
        <w:jc w:val="left"/>
        <w:rPr>
          <w:rFonts w:asciiTheme="minorHAnsi" w:hAnsiTheme="minorHAnsi" w:cstheme="minorBidi"/>
          <w:sz w:val="21"/>
          <w:szCs w:val="22"/>
        </w:rPr>
      </w:pPr>
      <w:hyperlink w:anchor="_Toc100599453" w:history="1">
        <w:r w:rsidR="000B5F0C">
          <w:rPr>
            <w:rStyle w:val="a8"/>
            <w:rFonts w:hint="eastAsia"/>
            <w:sz w:val="24"/>
            <w:szCs w:val="24"/>
          </w:rPr>
          <w:t>十一、只要将三位格的三位一体理解为一个位格的三位</w:t>
        </w:r>
        <w:r w:rsidR="000B5F0C">
          <w:rPr>
            <w:rFonts w:asciiTheme="minorEastAsia" w:eastAsiaTheme="minorEastAsia" w:hAnsiTheme="minorEastAsia" w:cs="仿宋_GB2312" w:hint="eastAsia"/>
            <w:sz w:val="24"/>
            <w:szCs w:val="24"/>
          </w:rPr>
          <w:t>并且这三位一体在主里面，《亚他那修信经》的教义就符合真理</w:t>
        </w:r>
        <w:r w:rsidR="000B5F0C">
          <w:tab/>
        </w:r>
        <w:r w:rsidR="000B5F0C">
          <w:rPr>
            <w:rFonts w:hint="eastAsia"/>
          </w:rPr>
          <w:t>1</w:t>
        </w:r>
      </w:hyperlink>
      <w:r w:rsidR="000B5F0C">
        <w:rPr>
          <w:rFonts w:hint="eastAsia"/>
        </w:rPr>
        <w:t>27</w:t>
      </w:r>
    </w:p>
    <w:p w:rsidR="00EB47BB" w:rsidRDefault="00F30F46">
      <w:pPr>
        <w:pStyle w:val="10"/>
        <w:spacing w:line="590" w:lineRule="exact"/>
        <w:rPr>
          <w:rFonts w:asciiTheme="minorHAnsi" w:hAnsiTheme="minorHAnsi" w:cstheme="minorBidi"/>
          <w:sz w:val="21"/>
          <w:szCs w:val="22"/>
        </w:rPr>
      </w:pPr>
      <w:hyperlink w:anchor="_Toc100599454" w:history="1">
        <w:r w:rsidR="000B5F0C">
          <w:rPr>
            <w:rStyle w:val="a8"/>
            <w:rFonts w:hint="eastAsia"/>
          </w:rPr>
          <w:t>十二、启示录中所说的“新耶路撒冷”是指新教会</w:t>
        </w:r>
        <w:r w:rsidR="000B5F0C">
          <w:tab/>
        </w:r>
        <w:r w:rsidR="000B5F0C">
          <w:rPr>
            <w:rFonts w:hint="eastAsia"/>
          </w:rPr>
          <w:t>1</w:t>
        </w:r>
      </w:hyperlink>
      <w:r w:rsidR="000B5F0C">
        <w:rPr>
          <w:rFonts w:hint="eastAsia"/>
        </w:rPr>
        <w:t>36</w:t>
      </w:r>
    </w:p>
    <w:p w:rsidR="00EB47BB" w:rsidRDefault="000B5F0C">
      <w:pPr>
        <w:widowControl/>
        <w:adjustRightInd w:val="0"/>
        <w:snapToGrid w:val="0"/>
        <w:spacing w:line="590" w:lineRule="exact"/>
        <w:jc w:val="left"/>
        <w:rPr>
          <w:rFonts w:ascii="宋体" w:hAnsi="宋体"/>
          <w:szCs w:val="24"/>
        </w:rPr>
      </w:pPr>
      <w:r>
        <w:rPr>
          <w:rFonts w:ascii="Calibri" w:hAnsi="Calibri" w:cs="Calibri"/>
          <w:b/>
          <w:bCs/>
          <w:szCs w:val="20"/>
        </w:rPr>
        <w:fldChar w:fldCharType="end"/>
      </w:r>
    </w:p>
    <w:p w:rsidR="00EB47BB" w:rsidRDefault="000B5F0C">
      <w:pPr>
        <w:pStyle w:val="1"/>
        <w:spacing w:beforeLines="0" w:afterLines="0" w:line="590" w:lineRule="exact"/>
        <w:rPr>
          <w:rFonts w:ascii="宋体" w:hAnsi="宋体"/>
          <w:szCs w:val="24"/>
        </w:rPr>
      </w:pPr>
      <w:r>
        <w:br w:type="page"/>
      </w:r>
    </w:p>
    <w:p w:rsidR="00EB47BB" w:rsidRDefault="000B5F0C">
      <w:pPr>
        <w:pStyle w:val="1"/>
        <w:spacing w:beforeLines="0" w:afterLines="0" w:line="590" w:lineRule="exact"/>
        <w:rPr>
          <w:rFonts w:asciiTheme="minorEastAsia" w:eastAsiaTheme="minorEastAsia" w:hAnsiTheme="minorEastAsia" w:cs="仿宋_GB2312"/>
          <w:szCs w:val="30"/>
        </w:rPr>
      </w:pPr>
      <w:bookmarkStart w:id="0" w:name="_Toc100599443"/>
      <w:r>
        <w:rPr>
          <w:rFonts w:asciiTheme="minorEastAsia" w:eastAsiaTheme="minorEastAsia" w:hAnsiTheme="minorEastAsia" w:cs="仿宋_GB2312" w:hint="eastAsia"/>
          <w:szCs w:val="30"/>
        </w:rPr>
        <w:lastRenderedPageBreak/>
        <w:t>序  言</w:t>
      </w:r>
    </w:p>
    <w:p w:rsidR="00EB47BB" w:rsidRDefault="000B5F0C">
      <w:pPr>
        <w:spacing w:line="59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几年前，我们出版了以下五本小著：1.《天堂与地狱》；2.《新耶路撒冷及其属天教义》；3.《最后的审判》；4.《白马》；5.《宇宙星球》。我们在这些书中阐述了大量迄今未知的事。现在，按照已经向我显现的主的吩咐，我要出版以下著作：《新耶路撒冷教义之主篇》；《新耶路撒冷教义之圣经篇》；《新耶路撒冷教义之生活篇》；《新耶路撒冷教义之信篇》；《最后的审判续》；《圣治》(全称《关于神性治理的天使智慧》)；《神性全能，全在和全知，无限和永恒》(全称《关于神性全能，全在和全知，无限和永恒的天使智慧》)；《圣爱与圣智》(全称《关于神性之爱与神性智慧的天使智慧》)；《生活》(全称《关于生活的天使智慧》)。我们所说的新耶路撒冷教义是指新教会的教义，就是主如今正在建立的一个教会。因为前教会已经走到尽头，这从我们在《最后的审判续》这本小著中所说的，以及我们将在刚才所提到的小著中所说的可以看出来。在本书最后一节可以看到，审判之后到来的新耶路撒冷，如启示录21章所预言的，是指新教会。</w:t>
      </w:r>
    </w:p>
    <w:p w:rsidR="00EB47BB" w:rsidRDefault="000B5F0C">
      <w:pPr>
        <w:pStyle w:val="1"/>
        <w:spacing w:beforeLines="0" w:afterLines="0" w:line="590" w:lineRule="exact"/>
        <w:rPr>
          <w:rFonts w:asciiTheme="minorEastAsia" w:eastAsiaTheme="minorEastAsia" w:hAnsiTheme="minorEastAsia" w:cs="仿宋_GB2312"/>
          <w:szCs w:val="30"/>
        </w:rPr>
      </w:pPr>
      <w:r>
        <w:rPr>
          <w:rFonts w:asciiTheme="minorEastAsia" w:eastAsiaTheme="minorEastAsia" w:hAnsiTheme="minorEastAsia" w:cs="仿宋_GB2312" w:hint="eastAsia"/>
          <w:szCs w:val="30"/>
        </w:rPr>
        <w:t>一</w:t>
      </w:r>
      <w:bookmarkStart w:id="1" w:name="OLE_LINK12"/>
      <w:bookmarkStart w:id="2" w:name="OLE_LINK11"/>
      <w:r>
        <w:rPr>
          <w:rFonts w:asciiTheme="minorEastAsia" w:eastAsiaTheme="minorEastAsia" w:hAnsiTheme="minorEastAsia" w:cs="仿宋_GB2312" w:hint="eastAsia"/>
          <w:szCs w:val="30"/>
        </w:rPr>
        <w:t>、</w:t>
      </w:r>
      <w:bookmarkEnd w:id="1"/>
      <w:bookmarkEnd w:id="2"/>
      <w:r>
        <w:rPr>
          <w:rFonts w:asciiTheme="minorEastAsia" w:eastAsiaTheme="minorEastAsia" w:hAnsiTheme="minorEastAsia" w:cs="仿宋_GB2312" w:hint="eastAsia"/>
          <w:szCs w:val="30"/>
        </w:rPr>
        <w:t>整部圣经论述主；主是圣言</w:t>
      </w:r>
      <w:bookmarkEnd w:id="0"/>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L1.我们在约翰福音中读到：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太初有圣言，圣言与神同在，圣言就是神。这圣言太初与神同在。万物是藉着祂造的；凡被造的，没有一样不是藉着祂造的。生命在祂里头，这生命就是人的光。光照在黑暗里，黑暗却不领会光。(约翰福音1:1-5)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圣言成了肉身，住在我们中间，我们也见过祂的荣耀，正是父独生子的荣耀，充满了恩典和真理。(约翰福音1:14)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光来到世界，世人因自己的行为是恶的，不爱光倒爱黑暗。(约翰福音3:19)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你们应当趁着有光，信从这光，使你们成为光明之子。我作为光到世界上来，叫凡信我的，不住在黑暗里。(约翰福音12:36, 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经文明显看出，主就是永恒之神，这神自己就是那生在世上的主。因为经上说，圣言与神同在，圣言就是神；还说，凡被造的，没有一样不是藉着祂造的；又说，圣言成了肉身，他们见过祂。在教会，很少有人明白为何主被称为圣言。然而，祂被称为圣言，是因为“圣言”表示神性真理或神性智慧，主就是神性真理本身或神性智慧本身。这就是为何祂被称为光，论到这光，经上也说，它来到世界。由于神性智慧和神性之爱构成一体，并且来自永恒的那一位在主里面，故经上说“生命在祂里头，这生命就是人的光”。“生命”是指神性之爱，“光”是指神性智慧。“这圣言太初与神同在，圣言就是神”所表示的，就是这一位。“与神同在”表示在神里面，因为智慧在爱里面，爱在智慧里面。在约翰福音的另一处也是如此：</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父啊，现在求你用你自己的自我，用未有世界以先，我与你同</w:t>
      </w:r>
      <w:r>
        <w:rPr>
          <w:rFonts w:ascii="仿宋_GB2312" w:eastAsia="仿宋_GB2312" w:hAnsi="仿宋_GB2312" w:cs="仿宋_GB2312" w:hint="eastAsia"/>
          <w:sz w:val="30"/>
          <w:szCs w:val="30"/>
        </w:rPr>
        <w:lastRenderedPageBreak/>
        <w:t>享的荣耀荣耀我。(约翰福音17:5)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用你自己的自我”表示在你自己里面；因此，经上还说“神就是圣言”；在别处说，主在父里面，父在祂里面；祂与父为一。由于圣言就是神性之爱的神性智慧，故可推知，它就是耶和华自己，因而是主，凡被造的，都是藉着祂造的；因为一切事物都是由神性之爱通过神性智慧被造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此处的圣言尤表通过摩西、众先知和福音书的作者们所彰显的那部圣言，这一点从以下事实很清楚地看出来：这圣言就是神性真理本身，天使的一切智慧和世人的一切属灵聪明皆源于这真理。在世人当中的这部圣言也在天上的天使当中，但它在世人当中是属世的，在天上则是属灵的。此外，圣言因是神性真理，故也是神性发出；这神性发出不仅来自主，而且就是主自己。由于这圣言就是主自己，故可推知，圣言的一切，无论总体还是细节，都是唯独指着祂来写的。从以赛亚书到玛拉基书，没有一件事不是要么是关于主的，要么在反面意义上是反对主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迄今为止，没有人看到事实就是如此；然而，每个人都能看到这一点，只要他在阅读的时候意识到这一点，并思想它，进一步知道圣言不仅包含一个属世意义，还包含一个属灵意义；并且就这层属灵意义而言，人名和地名都表示主的某种事物，因而表示来自祂的天堂和教会的某种事物，或反面意义上的某种事物。由于圣言的一切，无论总体还是细节，都论述主，并且圣言因是神性真理而为主，所以明显可知为何经上说“圣言成了肉身，住在我们中间，我</w:t>
      </w:r>
      <w:r>
        <w:rPr>
          <w:rFonts w:ascii="仿宋_GB2312" w:eastAsia="仿宋_GB2312" w:hAnsi="仿宋_GB2312" w:cs="仿宋_GB2312" w:hint="eastAsia"/>
          <w:sz w:val="30"/>
          <w:szCs w:val="30"/>
        </w:rPr>
        <w:lastRenderedPageBreak/>
        <w:t>们也见过祂的荣耀”；又为何说“你们应当趁着有光，信从这光，使你们成为光明之子。我作为光到世界上来，叫凡信我的，不住在黑暗里”。“光”是指神性真理，因而是指圣言。这就是为何如今凡在阅读圣言时单单靠近主，并向祂祷告的人都在圣言里面得到光照。</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L3.在此还要用几句话来说明在旧约的所有先知书中，从以赛亚书到玛拉基书，所论述的关于主的主题，无论总体还是细节，这些主题是：</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⑴主在圆满的时间，就是在犹太人不再认识祂的时候，因而在教会的东西荡然无存的时候来到世间；除非祂在那个时候来到世间，揭示祂自己，否则人类必在永死中灭亡。正如祂自己在约翰福音中所说的：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你们若不信我永在，必要死在罪中。(约翰福音8:24)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⑵主来到世上是为了完成一次最后的审判，由此征服当时掌权的地狱。这一切通过被允许进入祂从母亲那里所得来的人身中的争战，也就是试探，以及所伴随的不断胜利而实现；除非地狱被如此征服，否则没有人能得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⑶主来到世上是为了荣耀祂的人身，也就是将它与自成孕时就在祂里面的神性合一。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⑷主来到世上是为了建立一个新教会，新教会要承认主是救赎主和救主，并通过对祂的爱和信而得到救赎和拯救。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⑸同时祂把天堂安排得井然有序，以便它能与教会构成一体。</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⑹十字架受难是最后的争战或试探，主通过这次试探将完全征</w:t>
      </w:r>
      <w:r>
        <w:rPr>
          <w:rFonts w:ascii="仿宋_GB2312" w:eastAsia="仿宋_GB2312" w:hAnsi="仿宋_GB2312" w:cs="仿宋_GB2312" w:hint="eastAsia"/>
          <w:sz w:val="30"/>
          <w:szCs w:val="30"/>
        </w:rPr>
        <w:lastRenderedPageBreak/>
        <w:t>服地狱，完全荣耀祂的人身。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在接下来关于圣经的这本小册里我们会看到，圣言不论述其它主题。</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L4.为证实这一点，我在第一章只引用圣言中那些提到“那日”、“到那日或在那日”和“那时”的经文；在这些经文中，“日”和“时”表示主的降临。以赛亚书：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在末后的日子，耶和华家的山，必被坚立于众山之顶。到那日，惟独耶和华被尊崇。万军之耶和华的日子要临到一切骄矜高傲的人身上。到那日，人必抛弃他的银、金偶像。(以赛亚书2:2, 11-12,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到那日，主耶和华必除掉她们的装饰。(以赛亚书3:18)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到那日，耶和华的枝子必华美荣耀。(以赛亚书4:2)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到那日，它要向他吼叫，人若望地，只见黑暗艰难，光明在废墟中变为黑暗。(以赛亚书5:30)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到那日，耶和华要发嘶声，使埃及江河源头的苍蝇飞来。到那日，主必在河道剃头。到那日，一个人要养活一只母牛犊，两只母绵羊。到那日，凡……的地方，必长荆棘和蒺藜。(以赛亚书7:18, 20, 21,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到察罚的日子，你们怎样行呢？到那日，以色列却要诚实倚靠耶和华以色列的圣者。(以赛亚书10:3,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到那日，必有耶西的根立作万民的大旗，外邦人必寻求祂，祂安息之所大有荣耀。尤其到那日，主必再次寻找自己百姓中所余剩的。(以赛亚书11:10,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到那日，你必说，耶和华啊，我要称谢你！在那日，你们要说，当称谢耶和华，求告祂的名。(以赛亚书12:1,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的日子临近了！这日来到，好像毁灭从沙代来到。看哪！耶和华的日子临到，必有残忍、愤恨、烈怒和怒气。在祂发烈怒的日子，我必使天震动，地必摇撼，离其本位。她的时候临近，就要到来，她的日子必不长久。(以赛亚书13:6, 9, 13,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到那日，雅各的荣耀必变薄。当那日，人必仰望造他的主，他的眼目看着以色列的圣者。在那日，坚固城必像森林中所撇弃的地方。(以赛亚书17:4, 7,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当那日，埃及地必有五城的人说迦南的语言。到那日，在埃及地中间必有为耶和华筑的一座坛。当那日，必有从埃及通亚述去的大道，以色列必在这地中间。(以赛亚书19:18, 19, 23, 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到那日，海岛的居民必说，看哪，我们素所仰望的。(以赛亚书20:6)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主万军之耶和华(使异象谷)有混乱、践踏、烦扰的日子。(以赛亚书22:5)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到那日，耶和华在高处必察罚高处的众军，地上的列王。多日之后便被察罚。那时，月亮要蒙羞，日头要惭愧。(以赛亚书24:21, 22,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到那日，人必说，看哪，这是我们的神，我们素来等候祂，祂必拯救我们。(以赛亚书25:9)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当那日，在犹大地人必唱这歌，我们有坚固的城。(以赛亚书26:1)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到那日，耶和华必用祂的剑察罚。当那日，有出纯酒的葡萄园，你们要应答它。(以赛亚书27:1, 2, 12, 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到那日，万军之耶和华必作荣冠华冕。(以赛亚书28:5)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到那日，聋子必听见这书上的话，瞎子的眼必从黑暗中得以看见。(以赛亚书29:18)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在大行杀戮的日子，塔楼倒塌的时候，必有溪水涓涓细流。当耶和华包扎祂百姓损处的日子，月光必像日光。</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以赛亚书</w:t>
      </w:r>
      <w:r>
        <w:rPr>
          <w:rFonts w:ascii="仿宋_GB2312" w:eastAsia="仿宋_GB2312" w:hAnsi="仿宋_GB2312" w:cs="仿宋_GB2312"/>
          <w:sz w:val="30"/>
          <w:szCs w:val="30"/>
        </w:rPr>
        <w:t>30:25, 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到那日，各人必将他银、金的偶像都抛弃了。(以赛亚书31:7)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耶和华的报仇之日，报应之年。(以赛亚书34:8)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丧子、寡居这两件事在一日之间必临到你。(以赛亚书47:9)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我的百姓必知道我的名，到那日他们必知道说这话的就是我。看哪，是我！(以赛亚书52:6)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耶和华膏了我，叫我报告耶和华的恩年，和我们神报仇的日子，安慰一切悲哀的人。(以赛亚书61:1,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报仇之日在我心中，我救赎之年已经来到。(以赛亚书63:4)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当那些日子，人必不再提说耶和华的约柜。那时，人必称耶路撒冷为耶和华的宝座。当那些日子，犹大家要和以色列家同行。(耶</w:t>
      </w:r>
      <w:r>
        <w:rPr>
          <w:rFonts w:ascii="仿宋_GB2312" w:eastAsia="仿宋_GB2312" w:hAnsi="仿宋_GB2312" w:cs="仿宋_GB2312" w:hint="eastAsia"/>
          <w:sz w:val="30"/>
          <w:szCs w:val="30"/>
        </w:rPr>
        <w:lastRenderedPageBreak/>
        <w:t>利米书3:16-18)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到那日，君王的心和首领的心都要消灭，祭司都要惊奇，先知都要诧异。(耶利米书4:9)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看哪，日子将到，地必成为荒场。(耶利米书7:32, 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在察罚他们的日子，他们必在仆倒的人中仆倒。(耶利米书8:12)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看哪！日子将到，我要察罚一切受过割礼，心却未受割礼的。(耶利米书9:25)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到察罚的时候，它们必灭亡。(耶利米书10:15)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没有余剩的人留给他们。因为在察罚之年，我必使灾祸临到他们。(耶利米书11:23)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看哪，日子将到，人不再说。(耶利米书16:14)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遭难的日子，我必以背，不以脸看顾他们。(耶利米书18:17)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看哪，日子将到，我要使这地方成为荒场。(耶利米书19:6)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给大卫兴起一个公义的苗裔，祂必掌王权。在那些日子，犹大必得救，以色列也安然居住。因此，看哪，日子将到，人必不再说……当察罚之年，我必使灾祸临到他们。末后的日子你们要全然明白。(耶利米书23:5-7, 12,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看哪，日子将到，我要使被掳的人归回。哀哉！那日为大，无日可比。到那日，我必折断轭，挣开绳索。(耶利米书30:3, 7-8)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日子必到，以法莲山上守望的人必呼叫，起来吧！我们可以上锡安，到耶和华我们的神那里去。看哪，日子将到，我要立新约。看哪，日子将到，这城必为耶和华建造。(耶利米书31:6, 31, 38)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看哪，日子将到，我必实践善言。当那些日子、那时候，我必使大卫公义的苗裔长起来。当那些日子，犹大必得救。(耶利米书33:14-16)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到那日，我要使降祸的话临到这城。到那日我必拯救你。(耶利米书39:16-17)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那日是主万军之耶和华报仇的日子，要向敌人报仇！遭难的日子、察罚他们的时候已经临到他们。(耶利米书46:10, 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因为荒废的日子到来。(耶利米书47:4)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我必使察罚之年临到他。到末后的日子，我还要使被掳的摩押人归回。(耶利米书48:44, 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察罚他们的时候，我必使灾殃临到他。她的少年人，必仆倒在街上。当那日，一切兵丁必被剪除。到末后的日子，我还要使被掳的人归回。(耶利米书49:8, 26, 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到那些日子、那时候，以色列人要和犹大人同来，寻求耶和华他们的神。到那些日子，那时候，虽寻以色列的罪孽，一无所有。他们有祸了，因为他们的日子，察罚他们的时候，到了。(耶利米书50:4, 20, 27, 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它们都是虚无的，是迷惑人的工作，到察罚的时候，它们必灭亡。(耶利米书51:18)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结局来了，结局来了！早晨临到你；时候到了，混乱的日子近了。看哪，日子！看哪，日子到了！早晨已经发出！杖已经开花，暴行已经发芽。日子到了，时候临到他们众人身上。当耶和华发怒的日子，他们的金银不能救他们。(以西结书7:6, 7, 10, 12, 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论到先知，他们说，他所见的异象是关乎后来许多的日子；所说的预言是指着极远的时候。(以西结书12:27)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当耶和华发怒的日子，他们可以在战争中站得住。(以西结书13:5)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你这受死伤行恶的以色列首领啊，你的日子到了，就在罪孽尽头的时候。(以西结书21:25)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这城在她中间流人血，叫她的时候来到；你使你的日子临近，使你来到你的年。(以西结书22:3-4)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岂不是我从他们身上除掉他们力量的日子？那日逃脱的人来到你这里，使你耳闻这事。那日你要向逃脱的人开口。(以西结书24:25-27)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当那日，我必使以色列家的角生出来。(以西结书29:21)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哀哉这日！你们应当哭号。因为耶和华的日子临近了，耶和华的日子临近了，就是密云之日；那是列族的时候。到那日，必有使者从我面前出去。(以西结书30:2-3,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你下阴间的那日。(以西结书31:15)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我必寻找我的羊……他在羊群中间的那日；在密云幽暗的日子，我要把它们从被赶散的一切地方救出来。(以西结书34:11-12)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我洁净你们，使你们脱离一切罪孽的日子。(以西结书36:33)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要发预言，对歌革说，到我民以色列安然居住之日，你岂不知道吗？末后的日子，我必带你来攻击我的地。到那日，就是歌革上来攻击这地的日子。我怀着妒愤发震怒之火说，那日在以色列地必有大地震。(以西结书38:14, 16, 18-19)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看哪，时候到了，这就是我所说的日子。当那日，我必将以色列地赐给歌革为坟地，这样，从那日以后，以色列家就知道我是耶和华他们的神。(以西结书39:8, 11,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只有一位在天上的神，能显明奥秘的事，祂已将日后必有的事指示……(但以理书2:28)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圣者得国的时候就到了。(但以理书7:22)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留心……这异象是关于末后时期的，祂说，看哪，我要使你知道恼怒末期必有的事，因为这末期就在定期。晚上和早晨的异象是真的；你要将这异象封住，因为关乎后来许多的日子。(但以理书8:17, 19, 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现在我来要使你明白在末后的日子，你的百姓必遭遇的事，因为这异象关乎未来的日子。(但以理书10:14)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智慧人中有些仆倒的，为要使他们清净洁白，直到末了时期，因为到了定期，事就了结。(但以理书11:35)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那时，代表你百姓子民的大首领米迦勒必站起来，并且必有患难的时期，从有一个民族以来直到此时，没有这样的。那时，你的百姓，凡记录在册上的，必得拯救。(但以理书12:1)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但以理啊，你要封闭这话，隐藏这书，直到末了时期。从除掉每日献祭，并设立那行毁坏可憎之物的时候起，必有一千二百九十日。到了末后的日子，你必起来，承受你的分。(但以理书12:4, 11, 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我必使以色列家的国终结。到那日，我必折断以色列的弓。耶斯列的日子必为大。(何西阿书1:4-5,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到那日，你必称呼我，我的丈夫。到那日，我必为他们立约。到那日，我必垂听。(何西阿书2:16, 18, 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以色列人必归回，寻求他们的神耶和华和他们的王大卫；在末后的日子。(何西阿书3:5)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来吧，我们归向耶和华！过两天祂必使我们苏醒，第三天祂必使我们兴起，我们就在祂面前得以存活。(何西阿书6:1-2)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察罚的日子来了，报应的日子到了。(何西阿书9:7)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哀哉那日！因为耶和华的日子临近了，这日来到，好像毁灭从沙代来到。(约珥书1:15)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耶和华的日子将到，已经临近。一个黑暗、幽冥的日子，一个密云、乌黑的日子。耶和华的日子大而可畏，谁能当得起呢？(约珥书2:1, 2,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在那些日子，我要将我的灵浇灌仆人和使女。日头要变为黑暗，月亮要变为血，这都在耶和华大而可畏的日子未到以前。(约珥书2:29, 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看哪，在那些日子，到那个时候，我要聚集列族。耶和华的日子临近。到那日，大山要滴甜酒。(约珥书3:1-2, 14, 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俄巴底亚书：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到那日，我岂不从以东除灭智慧人？他们被灭的日子，你不当因此欢乐；他们遭难的日子……耶和华的日子临近众族。(俄巴底亚书8, 12,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阿摩司书：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到那日，心里勇敢的，必赤身逃跑。(阿摩司书2:16)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我察罚以色列罪孽的日子。(阿摩司书3:14)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想望耶和华日子的有祸了！耶和华的日子对你们有什么好处呢？那日黑暗没有光明。耶和华的日子，不是黑暗没有光明吗？不是幽暗毫无光辉吗？(阿摩司书5:18,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那日，殿的歌声必变为哀号。到那日，我必使日头在午间落下，使地在白昼黑暗。当那日，美貌的处女和少年的男子必因干渴发昏。(阿摩司书8:3, 9, 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到那日，我必树起大卫倒塌的帐幕。看哪，日子将到，大山要滴下甜酒。(阿摩司书9:11, 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到那日，必有人哀号，我们全然荒废了！(弥迦书2:4)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末后的日子，耶和华家的山必坚立于万山之顶。到那日，我必聚集瘸腿的。(弥迦书4:1,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到那日，我必从你中间剪除马匹，毁坏车辆。(弥迦书5:10)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你的守望者，你察罚的日子已经来到。日子必到，你的墙垣必重修。到那日，必有人来归你。(弥迦书7:4, 11-12)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哈巴谷书：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异象还在等候它的定期，在结局，它必说话……虽然迟延，还要等候；因为必然临到，不再迟延。(哈巴谷书2:3)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耶和华啊，求你在这些年中间复兴你的作为；在这些年中间显明出来。(哈巴谷书3:2,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西番雅书：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的日子快到。到了耶和华献祭的日子，我必惩罚首领和王子。到那日，必有呼叫的噪音。那时，我必用灯巡查耶路撒冷。耶和华的大日临近。那日是忿怒的日子，是急难困苦的日子，是荒废凄凉的日子，是黑暗、幽冥的日子，是密云乌黑的日子，是吹角呐喊的日子。当耶和华发怒的日子。必烧灭全地……祂必快快毁灭</w:t>
      </w:r>
      <w:r>
        <w:rPr>
          <w:rFonts w:ascii="仿宋_GB2312" w:eastAsia="仿宋_GB2312" w:hAnsi="仿宋_GB2312" w:cs="仿宋_GB2312" w:hint="eastAsia"/>
          <w:sz w:val="30"/>
          <w:szCs w:val="30"/>
        </w:rPr>
        <w:lastRenderedPageBreak/>
        <w:t>住在这地的所有人。(西番雅书1:7-8, 10, 12, 14-16, 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耶和华发怒的日子尚未临到你们。在耶和华发怒的日子可以隐藏起来。(西番雅书2:2-3)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等候我，直到我兴起掠夺的日子；因为这是我的审判。当那日，你必不因你所行的一切感到羞愧。当那日，必有话向耶路撒冷说，不要惧怕！那时，我必对付一切苦待你的人。那时，我必领你们进来。那时我必聚集你们。我就必使你们有名声，得称赞。(西番雅书3:8, 11, 16, 19-20)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到那日，许多民族要归附耶和华。(撒迦利亚书2:11)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我要在一日之间除掉这地的罪孽。当那日，你们各人要请同伴坐在葡萄树和无花果树下。(撒迦利亚书3:9-10)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在那些日子，必有十个人拉住一个犹大人的衣襟。(撒迦利亚书8:23)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当那日，耶和华他们的神必拯救他们，如同祂民的群羊一般。(撒迦利亚书9:16)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就在那一天，我的约就废弃了。(撒迦利亚书11:11)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必使耶路撒冷向众民，当作一块沉重的石头。到那日，我必以惊惶击打一切马匹。到那日，我必使犹大的族长如火炉在木柴中。到那日，耶和华必保护耶路撒冷的居民。到那日，我必设法灭绝所有民族。到那日，在耶路撒冷必有大大的哀号。(撒迦利亚书12:3-4, 6, 8, 9,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到那日，必给大卫家和耶路撒冷的居民开一个泉源。到那日，我必从这地剪除偶像的名字。到那日，先知要羞愧。(撒迦利亚书13:1-4)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耶和华的日子要来到。到那日，祂的脚必站在橄榄山上。到那日，必没有光和光辉，那日，必是耶和华所知道的，不是白昼，也不是黑夜，到晚上时才有光明。到那日，必有活水从耶路撒冷出来。到那日，耶和华必为独一无二的，祂的名也是独一无二的。到那日，必有大大的混乱从耶和华而来。到那日，马的铃铛上必有归耶和华为圣。到那日，耶和华的家中，必不再有迦南人。(撒迦利亚书14:1, 4, 6-9, 13, 20-21)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祂来的日子，谁能当得起呢？祂显现的时候，谁能立得住呢？在我做特别产业的日子，他们必属我。看哪，那日来到，必燃烧如</w:t>
      </w:r>
      <w:r>
        <w:rPr>
          <w:rFonts w:ascii="仿宋_GB2312" w:eastAsia="仿宋_GB2312" w:hAnsi="仿宋_GB2312" w:cs="仿宋_GB2312" w:hint="eastAsia"/>
          <w:sz w:val="30"/>
          <w:szCs w:val="30"/>
        </w:rPr>
        <w:lastRenderedPageBreak/>
        <w:t>火炉。看哪，耶和华大而可畏之日未到以前，我必差遣先知以利亚到你们那里去！(玛拉基书3:2, 17; 4:1,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在祂的日子，义人要发旺，大有平安。祂要执掌权柄，从这海直到那海，从大河直到地极。(诗篇72:7-8)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此外还有其它地方。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在这些经文中，“日”和“时”表示主的降临。黑暗或幽暗、无光、荒废、罪孽尽头和毁灭之“日”或“时”表示主的降临，这时祂不再为人所知，因而教会的东西荡然无存。残忍和可畏的日子，烈怒、怒气、混乱、察罚、献祭、报应、困苦、战争、呼叫的日子表示主降临审判。主降临建立一个新教会，该教会将承认祂是救赎主和救主，由惟独尊崇耶和华的那一日来表示；在这日，耶和华的枝子必华美荣耀；在这日，义人要发旺；在这日，祂必养活，寻找祂的羊，立一个新约；在这日，大山要滴新酒或甜酒；在这日，必有活水从耶路撒冷出来；在这日，他们必仰望以色列的神，以及许多类似的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L6.除了这些经文外，再补充更公开论及主降临的一些经文，以赛亚书：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主自己要给你们一个兆头；看哪，必有童女怀孕生子，给祂起名叫神与我们同在。(以赛亚书7:14; 马太福音1:22,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同一先知书：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因有一婴孩为我们而生，有一子赐给我们，政权必担在祂的肩</w:t>
      </w:r>
      <w:r>
        <w:rPr>
          <w:rFonts w:ascii="仿宋_GB2312" w:eastAsia="仿宋_GB2312" w:hAnsi="仿宋_GB2312" w:cs="仿宋_GB2312" w:hint="eastAsia"/>
          <w:sz w:val="30"/>
          <w:szCs w:val="30"/>
        </w:rPr>
        <w:lastRenderedPageBreak/>
        <w:t>头上；祂名称为奇妙、策士、神、勇士、永在的父、和平的君！祂的政权与平安必加增无穷。祂必在大卫的宝座上治理祂的国，以公平公义使国坚立稳固，从今直到永远。(以赛亚书9:6, 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耶西的茎必发出一根枝条来，从祂的根所抽的嫩枝子必结果实。耶和华的灵必住在祂身上，就是智慧和聪明的灵、谋略和能力的灵。公义必当祂的腰带，真理必当祂胁下的带子。到那日，耶西的根立作万民的大旗，外邦人必寻求祂，祂安息之所大有荣耀。(以赛亚书11:1, 2, 5,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你们当将羊羔送给那地掌权的，从磐石往旷野，送到锡安女子的山。必有宝座因怜悯坚立，必有一位以真理坐在其上，在大卫帐幕中施行审判，寻求公平，速行公义。(以赛亚书16:1,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到那日，人必说，看哪，这是我们的神，我们素来等候祂，祂必拯救我们。这是耶和华，我们素来等候祂，我们必因祂的救恩欢喜快乐。(以赛亚书25:9)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有人声在旷野呼喊，预备耶和华的路，在沙漠为我们的神修平一条大路。耶和华的荣耀必然显现，凡有血气的必一同看见。看哪，主耶和华必以大能来到，祂的膀臂必为祂掌权；看哪，祂的赏赐在祂那里。祂必像牧人牧养自己的羊群。(以赛亚书40:3, 5, 10,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我所扶持、灵魂所喜悦的。我耶和华凭公义召你，使你作人民的约，作外邦人的光。瞎子的眼，领被囚的出监牢，领坐黑暗的出牢房。我是耶和华，这是我的名，我必不将我的荣耀给别人。(以赛亚书42:1, 6-8)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谁会相信我们的话，耶和华的膀臂向谁显露呢？祂无形；我们见过祂，但祂却无仪表。祂担当我们的病患，背负我们的痛苦。(以赛亚书53:1, 2,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这从以东而来，从波斯拉而出，穿红衣服、能力广大、大步行走的是谁呢？就是我，是凭公义说话，以大能施行拯救。因为报仇之日在我心中，我救赎之年已经来到。这样，祂就作了他们的救主。(以赛亚书63:1, 4,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看哪，日子将到，我要为大卫兴起公义的苗裔；祂必掌王权，兴旺发达，在地上施行公平和公义。这是祂的名，人必称祂为耶和华我们的义。(耶利米书23:5, 6; 33:15, 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锡安的女子哪，应当大大喜乐！耶路撒冷的女子哪，应当欢呼！你的王来到你这里！祂是公义的，并且施行拯救。祂必向列族讲和平，祂的权柄必从这海管到那海，从大河管到地极。(撒迦利亚书9:9, </w:t>
      </w:r>
      <w:r>
        <w:rPr>
          <w:rFonts w:ascii="仿宋_GB2312" w:eastAsia="仿宋_GB2312" w:hAnsi="仿宋_GB2312" w:cs="仿宋_GB2312" w:hint="eastAsia"/>
          <w:sz w:val="30"/>
          <w:szCs w:val="30"/>
        </w:rPr>
        <w:lastRenderedPageBreak/>
        <w:t>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同一先知书：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锡安女子啊，欢呼喜乐吧！看哪，因为我来要住在你中间，到那日，许多民族要归附耶和华，作我的人民。(撒迦利亚书2:10,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伯利恒、以法他啊，你在犹大千城中为小，将来必有一位从你那里出来，在以色列中为我作掌权的；祂的根源从亘古、从往古之日就有。祂必站立起来，靠着耶和华的能力牧养。(弥迦书5:2,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我要差遣我的使者在我前面预备道路。你们所寻求的主，必忽然进入祂的殿；立约的使者，就是你们所仰慕的，看哪，快要来到。祂来的日子，谁能当得起呢？看哪！耶和华大而可畏之日未到以前，我必差遣先知以利亚到你们那里去！(玛拉基书3:1, 2; 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我观看，看哪，有一位像人子的， 驾着天上的云而来，得了权柄、荣耀、国度，所有人民、民族和语言都敬拜祂。祂的权柄是永远的权柄，不能废去，祂的国必不败坏；一切权柄都必敬拜祂、顺从祂。(但以理书7:13, 14, 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同一先知书：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为你的人民和你的圣城，已经定了七十个七，要完结过犯，封住异象和预言，并膏至圣所。你当知道、当明白，从发出话重新建造耶路撒冷，直到有弥赛亚君的时候，必有七个七。(但以理书9:24, </w:t>
      </w:r>
      <w:r>
        <w:rPr>
          <w:rFonts w:ascii="仿宋_GB2312" w:eastAsia="仿宋_GB2312" w:hAnsi="仿宋_GB2312" w:cs="仿宋_GB2312" w:hint="eastAsia"/>
          <w:sz w:val="30"/>
          <w:szCs w:val="30"/>
        </w:rPr>
        <w:lastRenderedPageBreak/>
        <w:t>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我要使他的左手伸到海上，右手伸到河上。祂必向我呼叫，你是我的父，是我的神，是拯救我的磐石。我也要立祂为长子，高过世上的君王。我也要使祂的种存到永远，使祂的宝座如诸天的日子。(诗篇89:25-27, 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耶和华对我主说，你坐在我的右手边，等我使你仇敌作你的脚凳。耶和华必使你从锡安伸出能力的杖来，你要在你仇敌中间掌权。你是照着麦基洗德的等次永远为祭司。(诗篇110:1, 2, 4; 马太福音22:44; 路加福音20:42)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已经在锡安我的圣山膏立了我的君王。我要传圣旨：耶和华曾对我说，你是我的儿子，我今日生你。我将列族赐你为产业，将地极赐你为田产。当亲吻子，恐怕祂发怒，你们便在道中灭亡；凡投靠祂的，都是有福的。(诗篇2:6-8, 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你叫他比天使微小一点，并赐他荣耀尊贵为冠冕。你派他管理你手所造的，把万物都放在他的脚下。(诗篇8:5,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耶和华啊，求你记念大卫，他怎样向耶和华起誓，向雅各的大能者许愿，我必不进我家的帐棚，也不上我的床榻。我不容我的眼</w:t>
      </w:r>
      <w:r>
        <w:rPr>
          <w:rFonts w:ascii="仿宋_GB2312" w:eastAsia="仿宋_GB2312" w:hAnsi="仿宋_GB2312" w:cs="仿宋_GB2312" w:hint="eastAsia"/>
          <w:sz w:val="30"/>
          <w:szCs w:val="30"/>
        </w:rPr>
        <w:lastRenderedPageBreak/>
        <w:t>睛睡觉，直等我为耶和华觅得地方，为雅各的大能者找到居所。看哪，我们听说祂在以法他，我们在森林的田野上找到祂。我们要进祂的居所，在祂脚凳前下拜。愿你的祭司披上公义，愿你的圣民欢呼。(诗篇132:1, 7,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然而，此处引用的这些经文只是少数。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L7.从接下来的内容，尤其从《新耶路撒冷教义之圣经篇》这本小册子所引用的内容可以更充分地看出，整部圣经只记录主。这是圣言神圣的唯一源头，也是下面这句话的意思：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预言中的灵意乃是为耶稣作见证。(启示录19:10)</w:t>
      </w:r>
    </w:p>
    <w:p w:rsidR="00EB47BB" w:rsidRDefault="000B5F0C">
      <w:pPr>
        <w:pStyle w:val="1"/>
        <w:spacing w:beforeLines="0" w:afterLines="0" w:line="590" w:lineRule="exact"/>
        <w:rPr>
          <w:rFonts w:asciiTheme="minorEastAsia" w:eastAsiaTheme="minorEastAsia" w:hAnsiTheme="minorEastAsia" w:cs="仿宋_GB2312"/>
          <w:szCs w:val="30"/>
        </w:rPr>
      </w:pPr>
      <w:bookmarkStart w:id="3" w:name="_Toc100599444"/>
      <w:r>
        <w:rPr>
          <w:rFonts w:asciiTheme="minorEastAsia" w:eastAsiaTheme="minorEastAsia" w:hAnsiTheme="minorEastAsia" w:cs="仿宋_GB2312" w:hint="eastAsia"/>
          <w:szCs w:val="30"/>
        </w:rPr>
        <w:t>二、主成全了律法的一切是指祂应验了圣言的一切</w:t>
      </w:r>
      <w:bookmarkEnd w:id="3"/>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8.如今许多人以为，当经上论到主说，祂成全了律法时，意思是说，祂成全了十诫的一切诫命，从而成为公义，也因此使这个世界的人因信而称义。然而，这不是它的意思；相反，意思是，主成全了律法和先知书，也就是整部圣经指着祂自己所写的一切；因为圣经唯独论述主，如前一章所述。许多人之所以持有这种不同信仰，是因为他们没有查考圣经，不明白圣经中的“律法”是什么意思。圣经中的律法的意思如下：从狭义上说，是指十诫；从广泛意义上说，是指摩西五经中所写的一切；从最广泛的意义上说，是指圣言的一切。狭义上的律法是指十诫，这是众所周知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L9.从广泛意义上说，律法是指摩西五经中所写的一切，这一点从以下经文明显看出来。路加福音：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亚伯拉罕对阴间的财主说，他们有摩西和先知，让他们听从他</w:t>
      </w:r>
      <w:r>
        <w:rPr>
          <w:rFonts w:ascii="仿宋_GB2312" w:eastAsia="仿宋_GB2312" w:hAnsi="仿宋_GB2312" w:cs="仿宋_GB2312" w:hint="eastAsia"/>
          <w:sz w:val="30"/>
          <w:szCs w:val="30"/>
        </w:rPr>
        <w:lastRenderedPageBreak/>
        <w:t>们吧；若不听从摩西和先知，就是有一个从死里复活的，他们也是不听劝。(路加福音16:29, 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腓力对拿但业说，摩西在律法上所写的和众先知所记的那一位，我们遇见了。(约翰福音1:45)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莫想我来要废掉律法和先知；我来不是要废掉，乃是要成全。(马太福音5:17)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众先知和律法说预言，到约翰为止。(马太福音11:13)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律法和先知到约翰为止，从此神国的福音传开了。(路加福音16:16)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无论何事，你们愿意人怎样待你们，你们也要怎样待人，因为这就是律法和先知。(马太福音7:12)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耶稣说，你要用你全部的心，全部的灵魂爱主你的神，要爱邻如己；全部律法和先知，都系於这两条诫命。(马太福音22:37, 39, 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在这些经文中，“摩西和先知”、“律法和先知”都表示摩西五经和先知书中所写的一切。“律法”尤表摩西所写的一切，这一点从以</w:t>
      </w:r>
      <w:r>
        <w:rPr>
          <w:rFonts w:ascii="仿宋_GB2312" w:eastAsia="仿宋_GB2312" w:hAnsi="仿宋_GB2312" w:cs="仿宋_GB2312" w:hint="eastAsia"/>
          <w:sz w:val="30"/>
          <w:szCs w:val="30"/>
        </w:rPr>
        <w:lastRenderedPageBreak/>
        <w:t>下经文看得更明显，路加福音：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按摩西律法满了洁净的日子，他们带着耶稣上耶路撒冷去，要把祂献与主。正如主的律法上所记，凡打开子宫的男丁必称圣归主。又要照主的律法上所说，或用一对斑鸠，或用两只雏鸽献祭。父母带耶稣进入圣殿，要照律法的规矩办理祂的事。他们照主的律法办完了一切的事。(路加福音2:22-24, 27, 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摩西在律法上吩咐我们，把这样的妇人用石头打死。(约翰福音8:5)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律法是藉着摩西而赐的。(约翰福音1:17)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从这些经文明显可知，在论述这些事的地方，如摩西五经中所写的，它们有时被称为“律法”，有时被称为“摩西”(在马太福音8:4; 马可福音10:2-4; 12:19; 路加福音20:28, 37; 约翰福音3:14; 7:19, 51; 8:17; 19:7中也是如此)。经上所吩咐的许多事也被摩西称为“律法”，如燔祭(利未记6:9; 7:37)；祭牲(利未记6:25; 7:1-11)；素祭(利未记6:14)；大麻风(利未记14:2)；疑恨(民数记5:29, 30)；拿细耳人(民数记6:13, 21)。摩西自己称他的书为“律法”：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摩西将这律法写出来，交给抬耶和华约柜的祭司利未子孙。摩西对他们说，把这律法书拿来，放在耶和华的约柜旁边。(申命记31:9, 11, 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它被放在旁边，是因为石版在这柜子里面，严格意义上说，石</w:t>
      </w:r>
      <w:r>
        <w:rPr>
          <w:rFonts w:ascii="仿宋_GB2312" w:eastAsia="仿宋_GB2312" w:hAnsi="仿宋_GB2312" w:cs="仿宋_GB2312" w:hint="eastAsia"/>
          <w:sz w:val="30"/>
          <w:szCs w:val="30"/>
        </w:rPr>
        <w:lastRenderedPageBreak/>
        <w:t>版就是律法。后来，摩西五经被称为“律法书”：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大祭司希勒家对书记沙番说，我在耶和华家里得了律法书。王听见律法书上的话，便撕裂衣服。(列王纪下22:8, 11; 23:24)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L10.从最广泛的意义上说，“律法”是指圣言的一切，这一点从以下经文明显看出来，约翰福音：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耶稣说，你们的律法上岂不是写着，我曾说你们是神吗？(约翰福音10:34)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这是诗篇(82:6)中所写的话。约翰福音：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众人回答祂说，我们从律法上听说，基督是永远长存的。(约翰福音12:34)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这是诗篇(89:29; 110:4)和但以理书(7:11, 14)中所写的话。约翰福音：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这要应验他们律法上所写的话，他们无故恨我。(约翰福音15:25)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这是诗篇(35:19)中所写的话。约翰福音：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法利赛人说，官长岂有信祂的呢？但这不懂律法的群众是被咒诅的。(约翰福音7:48, 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天地废去较比律法的一点一画落空还容易。(路加福音16:17)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在这些经文中，“律法”是指整部圣经。</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L11.主成全了律法的一切是指祂应验了圣言的一切。这一点从经上提到祂应验了圣经的一切，一切都已完成的经文明显看出来，</w:t>
      </w:r>
      <w:r>
        <w:rPr>
          <w:rFonts w:ascii="仿宋_GB2312" w:eastAsia="仿宋_GB2312" w:hAnsi="仿宋_GB2312" w:cs="仿宋_GB2312" w:hint="eastAsia"/>
          <w:sz w:val="30"/>
          <w:szCs w:val="30"/>
        </w:rPr>
        <w:lastRenderedPageBreak/>
        <w:t>如下列经文，路加福音：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进了会堂，站起来要诵读。有人把先知以赛亚的书交给祂，祂就打开，找到一处写着说：主的灵在我身上，因为祂膏立我，差遣我传福音给贫穷的人，医治心碎的人，宣告被掳的得释放，瞎眼的得看见，宣告主悦纳之年。于是把书卷起来，说，今天这经应验在你们耳中了。(路加福音4:16-21)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你们查考圣经，因为它们为了作见证。(约翰福音5:39)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现在要应验经上的话，同我吃饭的人，举起脚跟来踢我。(约翰福音13:18)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其中除了那灭亡之子，没有一个灭亡的，好叫经上的话得应验。(约翰福音17:12)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这要应验耶稣从前的话，你所赐给我的人，我没有失落一个。</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耶稣对彼得说，把你的剑收回原处。若是这样，经上所说，事情必须如此的话，怎么应验呢？但这一切的事成就了，为要应验先知书上的话。(马太福音26:52, 54, 56)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人子要去了，正如经上指着他所写的，为要应验经上的话。(马</w:t>
      </w:r>
      <w:r>
        <w:rPr>
          <w:rFonts w:ascii="仿宋_GB2312" w:eastAsia="仿宋_GB2312" w:hAnsi="仿宋_GB2312" w:cs="仿宋_GB2312" w:hint="eastAsia"/>
          <w:sz w:val="30"/>
          <w:szCs w:val="30"/>
        </w:rPr>
        <w:lastRenderedPageBreak/>
        <w:t>可福音14:21, 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这就应了经上的话说，祂被列在罪犯之中。(马可福音15:28; 路加福音22:37)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这要应验经上的话说，他们彼此分了我的外衣，为我的里衣拈阄。(约翰福音19:24)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这事以后，耶稣知道一切事已经完成了，为要使经上的话应验。(约翰福音19:28)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耶稣受了那醋，就说，完成了，就是应验了。(约翰福音19:30)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这些事成了，为要应验经上的话，祂的骨头一根也不可折断。经上又有一句说，他们要仰望自己所扎的人。(约翰福音19:36, 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此之外还有其它地方，那里引用了先知书的经文，但没有同时说，律法或经上的话应验了。祂在离世之前也教导门徒，整部圣言都是指着主写的，并且祂降世要应验圣言。这一点从下面这些话明显看出来，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耶稣对祂的门徒说，你们可真蠢哪，先知所说的一切话，你们的心信得太迟钝了！基督受这些苦，又进入祂的荣耀，岂不是应当的吗？于是从摩西和众先知开始，凡经上所指着自己的话都给他们</w:t>
      </w:r>
      <w:r>
        <w:rPr>
          <w:rFonts w:ascii="仿宋_GB2312" w:eastAsia="仿宋_GB2312" w:hAnsi="仿宋_GB2312" w:cs="仿宋_GB2312" w:hint="eastAsia"/>
          <w:sz w:val="30"/>
          <w:szCs w:val="30"/>
        </w:rPr>
        <w:lastRenderedPageBreak/>
        <w:t>讲解明白了。(路加福音24:25-27)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耶稣对祂的门徒说，这些就是我从前与你们同在之时所对你们讲的话：摩西的律法、先知的书和诗篇上所记的，凡指着我的话都必须应验。(路加福音24:44)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主在世时应验了圣言的一切，直到最小的事，这一点从祂自己的话明显看出来：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我实在对你们说：就是到天地都废去了，律法的一点一画也不能废去，直到一切都实现。(马太福音5:18)</w:t>
      </w:r>
    </w:p>
    <w:p w:rsidR="00EB47BB" w:rsidRDefault="000B5F0C">
      <w:pPr>
        <w:adjustRightInd w:val="0"/>
        <w:snapToGrid w:val="0"/>
        <w:spacing w:line="590" w:lineRule="exact"/>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从这些经文清楚看出，主成全了律法的一切，不是说祂成全了十诫，而是说应验了圣言的一切。</w:t>
      </w:r>
    </w:p>
    <w:p w:rsidR="00EB47BB" w:rsidRDefault="000B5F0C">
      <w:pPr>
        <w:pStyle w:val="1"/>
        <w:spacing w:beforeLines="0" w:afterLines="0" w:line="590" w:lineRule="exact"/>
        <w:rPr>
          <w:rFonts w:asciiTheme="minorEastAsia" w:eastAsiaTheme="minorEastAsia" w:hAnsiTheme="minorEastAsia" w:cs="仿宋_GB2312"/>
          <w:szCs w:val="30"/>
        </w:rPr>
      </w:pPr>
      <w:bookmarkStart w:id="4" w:name="_Toc100599445"/>
      <w:r>
        <w:rPr>
          <w:rFonts w:asciiTheme="minorEastAsia" w:eastAsiaTheme="minorEastAsia" w:hAnsiTheme="minorEastAsia" w:cs="仿宋_GB2312" w:hint="eastAsia"/>
          <w:szCs w:val="30"/>
        </w:rPr>
        <w:t>三、主降世是为了征服地狱，荣耀祂的人身，十字架</w:t>
      </w:r>
      <w:bookmarkEnd w:id="4"/>
    </w:p>
    <w:p w:rsidR="00EB47BB" w:rsidRDefault="000B5F0C">
      <w:pPr>
        <w:adjustRightInd w:val="0"/>
        <w:snapToGrid w:val="0"/>
        <w:spacing w:line="590" w:lineRule="exact"/>
        <w:rPr>
          <w:rFonts w:asciiTheme="minorEastAsia" w:eastAsiaTheme="minorEastAsia" w:hAnsiTheme="minorEastAsia" w:cs="仿宋_GB2312"/>
          <w:b/>
          <w:sz w:val="30"/>
          <w:szCs w:val="30"/>
        </w:rPr>
      </w:pPr>
      <w:r>
        <w:rPr>
          <w:rFonts w:asciiTheme="minorEastAsia" w:eastAsiaTheme="minorEastAsia" w:hAnsiTheme="minorEastAsia" w:cs="仿宋_GB2312" w:hint="eastAsia"/>
          <w:sz w:val="30"/>
          <w:szCs w:val="30"/>
        </w:rPr>
        <w:t xml:space="preserve">　　</w:t>
      </w:r>
      <w:r>
        <w:rPr>
          <w:rFonts w:asciiTheme="minorEastAsia" w:eastAsiaTheme="minorEastAsia" w:hAnsiTheme="minorEastAsia" w:cs="仿宋_GB2312" w:hint="eastAsia"/>
          <w:b/>
          <w:sz w:val="30"/>
          <w:szCs w:val="30"/>
        </w:rPr>
        <w:t>受难是最后的争战，祂由此完全征服地狱，完全荣耀祂的人身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12.教会知道，主征服了死亡，死亡是指地狱，后来祂在荣耀中升入天堂。但教会还不知道，主通过试探的争战征服死亡或地狱，同时又通过它们荣耀了祂的人身；十字架受难是最后的争战或试探，祂通过这次试探实现了这征服和荣耀。对于这些争战或试探，先知书和诗篇有大量论述，但福音书没有那么多。祂在旷野所受的试探，后来魔鬼对祂的试探，以及最后祂在客西马尼园和十字架上所受的试探，概括性地描述了祂从小所承受的试探。祂在旷野所受的试探，以及魔鬼对祂的试探，记载在三部福音(马太福音4:1-11; 马可福音1:12, 13; 路加福音4:1-13)中。然而，这些试探是指祂的一切试探，</w:t>
      </w:r>
      <w:r>
        <w:rPr>
          <w:rFonts w:ascii="仿宋_GB2312" w:eastAsia="仿宋_GB2312" w:hAnsi="仿宋_GB2312" w:cs="仿宋_GB2312" w:hint="eastAsia"/>
          <w:sz w:val="30"/>
          <w:szCs w:val="30"/>
        </w:rPr>
        <w:lastRenderedPageBreak/>
        <w:t>甚至直到最后的试探。祂没有向门徒透露更多关于它们的信息；因为以赛亚书上说：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祂被欺压，却不开口。祂像羊羔被牵到宰杀之地，又像羊在剪毛的人手下无声，祂也是这样不开口。(以赛亚书53:7)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关于祂在客西马尼园所受的试探(参看马太福音26:36-44; 马可福音14:32-42; 路加福音22:39-46)。关于十字架上的试探(参看马太福音27:33-50; 马可福音15:22-37; 路加福音23:33-49; 约翰福音19:17-34)。试探无非是与地狱的争战。关于主的试探或争战，可参看在伦敦出版的《新耶路撒冷及其属天教义》这本小册子(201，302节，关于总体上的试探，可参看本书187至200节)。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L13.主通过十字架受难完全征服了地狱，祂自己在约翰福音教导了这一点：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现在这世界受审判，现在这世界的王要被赶出去。(约翰福音12:31)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当十字架受难即将发生时，主说了这话。同一福音书：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这世界的王受了审判。(约翰福音16:11)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你们可以放心，我已经胜了世界。(约翰福音16:33)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耶稣说，我曾看见撒旦从天上坠落，像闪电一样。(路加福音10:18)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在这些经文中，“世界”、“世界的王”、“撒旦”和“魔鬼”都表</w:t>
      </w:r>
      <w:r>
        <w:rPr>
          <w:rFonts w:ascii="仿宋_GB2312" w:eastAsia="仿宋_GB2312" w:hAnsi="仿宋_GB2312" w:cs="仿宋_GB2312" w:hint="eastAsia"/>
          <w:sz w:val="30"/>
          <w:szCs w:val="30"/>
        </w:rPr>
        <w:lastRenderedPageBreak/>
        <w:t>示地狱。主通过十字架受难还完全荣耀了祂的人身，祂在约翰福音中教导了这一点：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犹大既出去，耶稣就说，如今人子得了荣耀，神在祂身上也得了荣耀。神若在祂身上得荣耀，神也要因自己荣耀祂，并且要快快地荣耀祂。(约翰福音13:31, 32)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父啊，时刻到了，愿你荣耀你的儿子，使儿子也荣耀你。(约翰福音17:1)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现在我的灵魂愁烦；祂说，父啊，愿你荣耀你的名。当时就有声音从天上来说，我已经荣耀了它，还要再荣耀。(约翰福音12:27, 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基督这样受害，又进入祂的荣耀，岂不是应当的吗？(路加福音24:26)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这些话是指着祂的受难说的。荣耀就是神性与人身的合一；因此，经上说：“神要因祂自己荣耀祂”。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14.先知书的许多经文预言，主降世是为了使在天上并由此在地上的一切事物都恢复秩序；这一切都通过与地狱的争战实现，那时地狱正侵扰来到世界和离开世界的每个人；祂由此成为公义，并拯救人类；否则，人类无法得救。在此只引用其中的几段经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这从以东、从波斯拉而来，穿赤红衣服，这服装华美，能力广大，大步行走的是谁呢？就是我，是凭公义说话，以大能施行拯救。你的服装为何有红色，你的衣服为何像踹酒榨的呢？我独自踹酒榨；人民中无一人与我同在。我发怒将他们踹下，发烈怒将他们践踏。他们的胜利溅在我衣服上。因为报仇之日在我心中，我救赎之年已经来到。我自己的膀臂给我带来拯救；我将他们的胜利倒在地上。祂说，看哪，他们诚然是我的百姓，不说谎的儿子。这样，祂就作了他们的救主。祂以慈爱和怜悯救赎他们。(以赛亚书63: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是指着主与地狱的争战说的。祂那“华美”的“赤红”的“服装”表示圣言，犹太人向这圣言施暴。祂“发怒将他们踹下，发烈怒将他们践踏”描述了与地狱的争战本身，以及对地狱的胜利。“人民中无一人与我同在，我自己的膀臂给我带来拯救，我将他们的胜利倒在地上”描述了祂凭自己的能力独自争战。“这样，祂就作了他们的救主；祂以慈爱和怜悯救赎他们”描述了祂由此拯救并救赎了人类。“报仇之日在我心中，我救赎之年已经来到”描述了这就是祂降临的原因。</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见无人，竟无人代求，甚为诧异。就用祂自己的膀臂给祂带来拯救。祂的公义扶持祂。祂穿上公义为铠甲，将拯救的头盔戴在头上；祂穿上报仇的衣服，披上热心为外袍。那时必有一位救赎主，来到锡安。(以赛亚书59:16, 17,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这些话也是论述主在世时与地狱的争战。“祂见无人，就用祂自</w:t>
      </w:r>
      <w:r>
        <w:rPr>
          <w:rFonts w:ascii="仿宋_GB2312" w:eastAsia="仿宋_GB2312" w:hAnsi="仿宋_GB2312" w:cs="仿宋_GB2312" w:hint="eastAsia"/>
          <w:sz w:val="30"/>
          <w:szCs w:val="30"/>
        </w:rPr>
        <w:lastRenderedPageBreak/>
        <w:t>己的膀臂给祂带来拯救”表示祂再次凭自己的能力独自与它们争战。“祂的公义扶持祂，祂穿上公义为铠甲”表示祂由此成为公义。“那时必有一位救赎主来到锡安”表示祂由此救赎人类。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他们惊惶，他们的勇士打败了，急忙逃跑，并不回头。那是主万军之耶和华的日子，是报仇的日子，要向祂的敌人报仇！剑必吞吃得饱。(耶利米书46:5,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即“他们惊惶，他们的勇士打败了，急忙逃跑，并不回头”描述了主与地狱的争战，以及祂对地狱的胜利。他们的“勇士”和“敌人”就是地狱，因为那里的所有人都仇恨主。“那是主万军之耶和华的日子，是报仇的日子，要向祂的敌人报仇”表示祂为了这个目的而降世。</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她的少年人，必仆倒在街上。当那日，所有的战士都被剪除。(耶利米书49:26)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耶和华在祂的军队前头发出响声；耶和华的日子伟大，极其可畏，谁能忍受得住呢？(约珥书2:11)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西番雅书：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到了耶和华献祭的日子，我必惩罚首领和王子，并一切穿外邦服装的。那日是困苦的日子，是吹角呐喊的日子。(西番雅书1:8, 15, 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时，耶和华必出去与那些民族争战，像祂在战争的日子作战时一样。那日，祂的脚必站在耶路撒冷面前的橄榄山上。你们要从我山的谷中逃跑。那日，必没有光和光辉。耶和华必作全地的王；那日耶和华必为独一无二的，祂的名也是独一无二的。(撒迦利亚书14:3-6,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这些经文也论述了主的争战。“那日”表示祂的降临。在耶路撒冷面前的橄榄山是主常常逗留的地方(参看马可福音13:3; 14:26; 路加福音21:37; 22:39; 约翰福音8:1等)。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曾有死亡的绳索缠绕我；地狱的绳索围绕我，死亡的网罗对着我。祂射出箭来，多多发出闪电，使他们扰乱。我要追赶我的仇敌，并要追上他们；不将他们灭绝，我总不返回。我要打伤他们，使他们不能起来。你曾以力量束我的腰，使我能争战，又使我的仇敌逃跑。我捣碎他们，细如风前的灰尘；使他们无力，如同街上的烂泥。(诗篇18:4，5, 14, 37-40, 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围绕并对着的“死亡”的“绳索”和“网罗”表示试探，这些试探因来自地狱，故也被称为“地狱的绳索”。在这一整个诗篇中，这些和其余的经文都论述了主的争战和胜利。故经上补充说：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你立我作列族的元首，素不认识的民必事奉我。(诗篇18:43)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大能者啊，愿你的大腿边佩剑；你的箭锋快，射中王敌之心，</w:t>
      </w:r>
      <w:r>
        <w:rPr>
          <w:rFonts w:ascii="仿宋_GB2312" w:eastAsia="仿宋_GB2312" w:hAnsi="仿宋_GB2312" w:cs="仿宋_GB2312" w:hint="eastAsia"/>
          <w:sz w:val="30"/>
          <w:szCs w:val="30"/>
        </w:rPr>
        <w:lastRenderedPageBreak/>
        <w:t>人民仆倒在你以下。你的宝座是永永远远的，你喜爱公义，所以神膏你。(诗篇45:3, 5-7)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这些话也论述了与地狱的争战，以及对它们的征服。这整个诗篇都论述主，也就是说，论述祂的争战，祂的荣耀和祂对忠信者的拯救。诗篇：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有火在祂前头行，烧灭祂四围的敌人。大地看见便战栗。诸山在全地之主面前，便消化如蜡。诸天宣扬祂的公义，万民看见祂的荣耀。(诗篇97:3-6)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这篇诗篇同样论述主，以及和前面一样的事。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耶和华对我主说，你坐在我的右手边，等我使你仇敌作你的脚凳。你要在你仇敌中间掌权。在你右手边的主，当祂发怒的日子，必击打列王。祂使尸首遍满各处，在广大地域上击伤仇敌的头。(诗篇110:1, 2, 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这些话论及主，这一点从祂自己在福音书中的话(马太福音22:44; 马可福音12:36; 路加福音20:42)明显看出来。“坐在右手边”表示全能；“仇敌”表示地狱；“列王”表示那些陷入邪恶的虚假之人。“使他们作祂的脚凳”、“当祂发怒的日子，必击打他们”、“使尸首遍满”表示摧毁它们的能力；“在广大地域上击伤头”表示全部摧毁。</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主因独自征服地狱，没有任何天使的帮助，故被称为勇士和战士(以赛亚书42:13)；荣耀的王，有力有能的耶和华，战场上的勇士</w:t>
      </w:r>
      <w:r>
        <w:rPr>
          <w:rFonts w:ascii="仿宋_GB2312" w:eastAsia="仿宋_GB2312" w:hAnsi="仿宋_GB2312" w:cs="仿宋_GB2312" w:hint="eastAsia"/>
          <w:sz w:val="30"/>
          <w:szCs w:val="30"/>
        </w:rPr>
        <w:lastRenderedPageBreak/>
        <w:t>(诗篇24:8, 10)；雅各的大能者(诗篇132:2)；在许多地方被称为万军之耶和华(Jehovah Zebaoth或Jehovah of Hosts)。祂的降临也被称为耶和华的日子，一个残忍的日子，一个愤恨、烈怒、怒气、报仇、毁灭、战争、吹号、惊惶和混乱的日子，这一点从前面(4节)所引用的经文可以看出来。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由于主在世时所施行的最后审判是通过与地狱的争战，以及对它们的征服实现的，所以许多经文论述了祂即将实现的这次审判。如诗篇：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耶和华来要审判大地。祂要按公义审判世界，按信实审判人民。(诗篇96:13)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其它许多经文中同样如此。这些经文出自圣言的预言部分。然而，在圣言的历史部分，以色列人与各个民族的战争同样代表这些事；因为在圣言中，无论它的预言还是历史，经上所写的一切都是指着主来写的；这就是为何圣言是神性。主之荣耀的许多奥秘都包含在以色列教会的仪式中，如它的燔祭和祭祀，安息日和节期，亚伦和利未人的祭司职分；摩西五经中所记载的被称为律法、典章和律例的其它一切事物；这就是主对门徒所说这些话的意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摩西的律法上所记关于祂的一切事物都必须应验。(路加福音24:44)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这也是祂对犹太人说，摩西“指着祂而写的”(约翰福音5:46)所表示的。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由此明显可知，主降世是为了征服地狱，荣耀祂的人身；而十</w:t>
      </w:r>
      <w:r>
        <w:rPr>
          <w:rFonts w:ascii="仿宋_GB2312" w:eastAsia="仿宋_GB2312" w:hAnsi="仿宋_GB2312" w:cs="仿宋_GB2312" w:hint="eastAsia"/>
          <w:sz w:val="30"/>
          <w:szCs w:val="30"/>
        </w:rPr>
        <w:lastRenderedPageBreak/>
        <w:t>字架受难是最后的争战，祂通过这次争战完全征服了地狱，完全荣耀了祂的人身。不过，关于这个主题的详情，可参看接下来的《新耶路撒冷教义之圣经篇》。这本小册子汇集了先知书中论述主与地狱的争战，以及祂对地狱的胜利，或也可说论述祂在世时所实现的最后审判的所有经文；以及论述祂的受难和祂人身的荣耀的经文。这些经文为数众多，若一一引用，必占用大量篇幅。</w:t>
      </w:r>
    </w:p>
    <w:p w:rsidR="00EB47BB" w:rsidRDefault="000B5F0C">
      <w:pPr>
        <w:pStyle w:val="1"/>
        <w:spacing w:beforeLines="0" w:afterLines="0" w:line="590" w:lineRule="exact"/>
        <w:rPr>
          <w:rFonts w:asciiTheme="minorEastAsia" w:eastAsiaTheme="minorEastAsia" w:hAnsiTheme="minorEastAsia" w:cs="仿宋_GB2312"/>
          <w:szCs w:val="30"/>
        </w:rPr>
      </w:pPr>
      <w:bookmarkStart w:id="5" w:name="_Toc100599446"/>
      <w:r>
        <w:rPr>
          <w:rFonts w:asciiTheme="minorEastAsia" w:eastAsiaTheme="minorEastAsia" w:hAnsiTheme="minorEastAsia" w:cs="仿宋_GB2312" w:hint="eastAsia"/>
          <w:szCs w:val="30"/>
        </w:rPr>
        <w:t>四、主并未通过十字架受难除去罪，而是担当了它们</w:t>
      </w:r>
      <w:bookmarkEnd w:id="5"/>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15.在教会，有些人以为，主通过十字架受难除去了罪，使父满意，从而实现救赎；有些人则以为祂将那些信祂之人的罪转到自己身上，担当它们，并将其扔进海的深处(也就是地狱)。他们用约翰指着耶稣所说的话来证实这些观念：</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看哪，神的羔羊，除去世人的罪的。(约翰福音1:29</w:t>
      </w:r>
      <w:r>
        <w:rPr>
          <w:rFonts w:ascii="仿宋_GB2312" w:eastAsia="仿宋_GB2312" w:hAnsi="仿宋_GB2312" w:cs="仿宋_GB2312"/>
          <w:sz w:val="30"/>
          <w:szCs w:val="30"/>
        </w:rPr>
        <w:t>)</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诚然担当我们的病患，背负我们的痛苦；哪知祂为我们的过犯受伤，为我们的罪孽压伤。使我们得平安的惩罚加在祂身上，因祂受的鞭伤，我们得医治。耶和华使我们众人的罪孽都落在祂身上。祂被压迫，受苦楚，却不开口；祂像羊羔被牵到宰杀之地。祂受鞭打、从活人之地被剪除，是因我百姓的过犯，好叫恶人进坟墓，财主入死亡；祂必看见自己灵魂的劳苦，便心满意足。祂使许多人因认识祂得称为义，因祂担当了他们的罪孽。祂将灵魂倾倒，以至于死，祂被列在罪犯之中，祂却担当多人的罪，又为罪犯代求。(以赛亚书53:4-12)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这两处经文都论及主的试探和受难；祂除去罪和病患，众人的罪孽都落在祂身上，与祂背负痛苦和担当罪孽所表相同。</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此，首先要说明何谓担当罪孽，然后再说明何谓除去罪孽。担当罪孽表示承受严厉的试探；也表示遭受犹太人对祂的苦待，如同他们对待圣言那样，他们如此对待圣言，是因为主就是圣言。事实上，当时存在于犹太人当中的教会已全然毁灭，是因着他们败坏了圣言的一切，以致没有任何真理存留而毁灭的；因此，他们不承认主。主受难的一切都表示和象征这一点。先知也受到类似对待，因为他们代表圣言方面，以及衍生意义上教会方面的主，主就是先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主就是先知，这一点从下列经文明显看出来，马太福音：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耶稣说，大凡先知，除了本地本家之外，没有不被人尊敬的。(马太福音13:57; 马可福音6:4; 路加福音4:24)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耶稣说，先知在耶路撒冷之外丧命是不能的。(路加福音13:33)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他们论到耶稣说，这是拿撒勒的先知。(马太福音21:11; 约翰福音7:40)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众人都害怕，他们赞美神说，有大先知在我们中间兴起来了！(路加福音7:16)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申命记：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有一位先知要从他们弟兄中间兴起，他们要听从他的话。(申命记18:15-19)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先知经历了类似对待，这一点从接下来的内容明显可知。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为叫先知以赛亚可以代表教会的状态，他被吩咐：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去解掉他腰间的麻布，脱下他脚上的鞋。露身赤脚行走三年，作为预兆和奇迹。(以赛亚书20:2,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为叫先知耶利米可以代表教会的状态，他被吩咐：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去为自己买一根腰带，束在腰上，但不要把它放在水中，把它藏在幼发拉底河附近的磐石穴中；过了多日，他见腰带已经坏了。(耶利米书13:1-7)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先知耶利米通过不可在这地方娶妻，也不可进入丧家，不要去哀哭，不可进入宴乐的家(耶利米书16:2, 5, 8)来代表教会的状态。</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为叫先知以西结可以代表教会的状态，他被吩咐：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要使理发匠的剃刀，剃过他的头和胡须，然后将须发平分，将三分之一在城中间焚烧，将三分之一用剑砍碎，将三分之一任风吹散；他要取几根头发包在衣襟里，再它们扔在火中间焚烧。(以西结书5:1-4)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为叫先知以西结可以代表教会的状态，他还被吩咐：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要造流浪的器皿，在以色列人眼前流浪到别地，在白日带出这器皿，到了晚上，从墙上所挖的洞出去，并要蒙住脸看不见地，他这样作了以色列家的预兆，要说，我作你们的预兆：我怎样行，你们所遭遇的也必怎样。(以西结书12:3-7,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为叫先知何西阿可以代表教会的状态，他被吩咐：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去娶淫妇为妻，于是何西阿去娶她。这妇人给他生了三个儿子，他给长子起名叫耶斯列；给次女起名叫罗路哈玛(就是不蒙怜悯的意思)；给三子起名叫罗阿米(就是非我民的意思)。(何西阿书1:2-9)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他又被吩咐：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再去爱她朋友所爱的一个妇人，是一个淫妇，他便用银子十五舍客勒买她归自己。(何西阿书3:1,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为叫先知以西结可以代表教会的状态，他被吩咐：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拿一块砖，将一座耶路撒冷城画在其上，又围困这城，造台筑垒攻击它；又要拿个铁鏊放在他自己和城之间，要向左侧卧三百九十日，然后向右侧卧四十日。要取小麦、大麦、扁豆、小米、粗麦，用以为自己做饼，按分两吃它；还要为自己做大麦糕饼，用人粪烧烤。然而，因他祈求没有这样做，于是被吩咐用牛粪烤它。(以西结书4:1-15)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此外，先知还代表其它事；如西底家：</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他为自己造铁角。(列王纪上22:11)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另一位先知：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被打，并被打伤，把灰撒在眼睛上。(列王纪上20:35-38)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一般来说，先知通过穿毛衣(撒迦利亚书13:4)来代表终极意义上的圣言，也就是字义。因此，以利亚：</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就穿着这样的衣裳，并腰束皮带。(列王纪下1:8)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施洗约翰也一样：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他身穿骆驼毛的衣服，腰束皮带，吃的是蝗虫、野蜜。(马太福音3:4)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事明显可知，先知代表教会的状态和圣言；事实上，代表这一个的人也代表那一个，因为教会来自圣言，取决于它以信和爱而对圣言的接受。因此，在新旧约中，凡提到先知的地方，他们都表示源于圣言的教会教义。然而，主作为最大的先知，表示教会本身和圣言本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L16.诸如以先知所代表的源于圣言的教会状态，就是他们担当人民的罪孽和罪所表示的。事实就是如此，这一点从论到先知以赛亚的话明显看出来：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他露身赤脚三年，作为预兆和奇迹。(以赛亚书20:3)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还有论到先知以西结的话：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他将流浪的物件带出去，蒙住脸看不见地，他这样作了以色列家的预兆，还说，我作你们的预兆。(以西结书12:5, 6,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这就是担当他们的罪孽，这一点在以西结书是显而易见的，那时先知以西结被吩咐对着耶路撒冷向左、右侧各躺卧三百九十天和四十天，并吃用牛粪烤的大麦糕饼，如我们所读到的：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要向左侧卧三百九十日，在它上头承担以色列家的罪孽；要按你躺卧其上的日数，担当他们的罪孽。因为我已将他们作孽的年数，定为你躺卧的日数，就是三百九十日，你要这样担当以色列家的罪孽。再者，你满了这些日子，还要向右侧卧，担当犹大家的罪孽四十日。(以西结书4: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先知虽如此担当以色列家和犹大家的罪孽，但并未除去它们，因而没有赎掉这些罪，只是代表并显示它们，这一点从那一章接下来的经文明显看出来：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耶和华说，以色列人在我所赶他们到的列族中，也必这样吃不洁净的食物。看哪，我必在耶路撒冷折断他们的粮杖。使他们缺粮缺水，彼此荒凉，因自己的罪孽消灭。(以西结书4:13, 16, 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所以，先知以西结现身说：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看哪，我作你们的预兆，经上补充说，我怎样行，他们所遭遇的也必怎样。(以西结书12:6,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论到主的地方意思也是一样的：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祂担当我们的病患，背负我们的痛苦；耶和华使我们众人的罪孽都落在祂身上。祂使许多人因认识祂得称为义，因祂担当了他们的罪孽。(以赛亚书53:4, 6,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此处，这一整章都在论述主的受难。</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自己作为最大的先知，代表圣言方面的教会状态，这一点从祂受难的一切细节明显看出来，如：祂被犹大出卖；被祭司长和长老捉拿并定罪；他们猛击祂；用苇子打祂的头；给祂戴上荆棘的冠冕；又分祂的衣裳，为祂的里衣拈阄；把祂钉在十字架上；给祂醋喝；刺祂的肋；祂被埋葬；第三日复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祂被犹大出卖表示祂被犹太民族出卖，那时圣言在犹太民族当中，因为犹大代表这个民族。祂被祭司长和长老捉拿并定罪，表示整个犹太教会如此对待祂。他们鞭打祂，吐唾沫在祂脸上，用苇子</w:t>
      </w:r>
      <w:r>
        <w:rPr>
          <w:rFonts w:ascii="仿宋_GB2312" w:eastAsia="仿宋_GB2312" w:hAnsi="仿宋_GB2312" w:cs="仿宋_GB2312" w:hint="eastAsia"/>
          <w:sz w:val="30"/>
          <w:szCs w:val="30"/>
        </w:rPr>
        <w:lastRenderedPageBreak/>
        <w:t>打祂的头，表示他们对神性真理方面的圣言做了同样的事，所有神性真理都论述主。他们给祂戴上荆棘的冠冕，表示他们歪曲并玷污了这些真理。他们分祂的衣裳，为祂的里衣拈阄，表示他们驱散了圣言的一切真理，但没有驱散它的灵义，因为主的里衣表示圣言的灵义。他们把祂钉在十字架上，表示他们已经摧毁并亵渎了整部圣言。他们给祂醋喝，表示一切都已经被歪曲，完全是虚假的；所以祂不喝这醋，然后说，成了。他们刺祂的肋，表示他们完全灭绝了圣言的一切真理和一切良善。祂被埋葬，表示对从母亲那里所获得的人身残余物的弃绝。祂第三日复活，表示祂的荣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先知书和诗篇中的预言也表示这些事。由于同样的原因，祂被鞭打，戴上荆棘冠冕被带出来，兵丁给祂穿上紫袍之后，祂说，看这个人(约翰福音19:1, 5)。祂之所以这样说，是因为“人”表示教会；事实上，“人子”表示教会的真理，因而表示圣言。从这些事明显看出，担当罪孽表示在祂自己身上代表并表现反对圣言神性真理的罪。主是作为人子，而不是作为神的儿子忍受并遭受这样的对待，这一点可见于下文；因为“人子”表示圣言方面的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17.现在要说一说除去罪是什么意思。除去罪与赎回并拯救人意思是一样的；因为主降世是为了使人可以得救。没有祂的降临，没有一个凡人能被改造并重生，从而得救。但主夺去魔鬼，也就是地狱的一切能力，并荣耀了祂的人身，也就是将其与祂父的神性合一后，这一切就成为可能。如果这些事没有完成，没有人能接受将与他同在的任何神性真理，更不能接受任何神性良善；因为在此之</w:t>
      </w:r>
      <w:r>
        <w:rPr>
          <w:rFonts w:ascii="仿宋_GB2312" w:eastAsia="仿宋_GB2312" w:hAnsi="仿宋_GB2312" w:cs="仿宋_GB2312" w:hint="eastAsia"/>
          <w:sz w:val="30"/>
          <w:szCs w:val="30"/>
        </w:rPr>
        <w:lastRenderedPageBreak/>
        <w:t>前，能力强大的魔鬼会把它们从他心里拔出来。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从这些考虑明显可知，主并未通过十字架受难除去罪；但对那些通过照祂的诫命生活而信祂的人来说，祂赶走了它们，也就是移走它们。主也在马太福音中教导了这一点：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莫想我来要废掉律法和先知。无论何人废掉这诫命中最小的一条，又教训人这样做，他在天国要称为最小的；但无论何人遵行这诫命，又教训人遵行，他在天国要称为大的。(马太福音5:17, 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如果处于某种光照或启示，单凭理性，谁看不出若不通过实际的悔改，罪不可能从一个人那里被除去？而实际的悔改在于看到自己的罪，祈求主的帮助，停止这些罪。看见、相信并教导别的，不是来自主，也不是来自正常的理性，而是来自构成人之自我的欲望和堕落的意愿，他的聪明由此被贬低。</w:t>
      </w:r>
    </w:p>
    <w:p w:rsidR="00EB47BB" w:rsidRDefault="000B5F0C">
      <w:pPr>
        <w:pStyle w:val="1"/>
        <w:spacing w:beforeLines="0" w:afterLines="0" w:line="590" w:lineRule="exact"/>
        <w:rPr>
          <w:rFonts w:asciiTheme="minorEastAsia" w:eastAsiaTheme="minorEastAsia" w:hAnsiTheme="minorEastAsia" w:cs="仿宋_GB2312"/>
          <w:szCs w:val="30"/>
        </w:rPr>
      </w:pPr>
      <w:bookmarkStart w:id="6" w:name="_Toc100599447"/>
      <w:r>
        <w:rPr>
          <w:rFonts w:asciiTheme="minorEastAsia" w:eastAsiaTheme="minorEastAsia" w:hAnsiTheme="minorEastAsia" w:cs="仿宋_GB2312" w:hint="eastAsia"/>
          <w:szCs w:val="30"/>
        </w:rPr>
        <w:t>五、主功德的归算无非是悔改之后罪得赦免</w:t>
      </w:r>
      <w:bookmarkEnd w:id="6"/>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18.在教会，人们以为，主被父差来是为人类赎罪的，并且这一切通过祂成全律法和十字架受难而实现；祂以这种方式除去诅咒，作出补偿。此外，没有这种赎罪、补偿与和解，人类必在永死中灭亡；这是由于公义，有些人称这种公义为报复的公义。的确，没有主的降临，世人都必灭亡。但至于当如何理解主成全了律法的一切，祂又为何遭受十字架的苦难，这可从前面2和3章看出来，那里说明，这不是由于任何报复的公义，因为这不是一个神性的属性。神性的属性是公义，爱，怜悯和良善；神是公义本身，爱本身，怜悯本身和良善本身；这些在哪里，哪里就没有任何报复，因而没有报</w:t>
      </w:r>
      <w:r>
        <w:rPr>
          <w:rFonts w:ascii="仿宋_GB2312" w:eastAsia="仿宋_GB2312" w:hAnsi="仿宋_GB2312" w:cs="仿宋_GB2312" w:hint="eastAsia"/>
          <w:sz w:val="30"/>
          <w:szCs w:val="30"/>
        </w:rPr>
        <w:lastRenderedPageBreak/>
        <w:t>复的公义。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迄今为止，许多人将律法的成全和十字架受难理解为：主通过这两件事为人类做出补偿，并从人那里除去所预见或所定的诅咒。从这两件事的联系，同时从人唯独凭对事实就是如此的信仰而得救这一原则，就推出了这样的教义：主的功德通过我们接受这两件事而归算，这两件事属于作为一种补偿的主的功德。然而，前面关于主成全律法，以及祂的十字架受难的内容则驳斥这个教义。同时，我们可以看出，功德的归算是一个毫无意义的短语，除非把它理解为悔改之后罪得赦免。因为主的东西不可能归给人；不过，人在进行悔改，也就是看见并承认自己的罪，然后停止这些罪之后，主会将救赎赏赐给他；这救赎来自主。救赎是这样被赏赐给他的：人得救不是凭自己的功德或公义，而是靠着主；主独自与地狱争战，并征服它们；还有，主独自为人争战，并为他征服地狱。</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事就是主的功德和公义，它们决不能归算给人；因为如果它们真的被归算了，那么主的功德和公义就会被归算给人，仿佛它们是人自己的；这种事永远不会做出来，也不可能做出来。如果归算是可能的，那么一个不悔改的恶人就能将主的功德归算给自己，从而认为自己称义了。然而，这将是以亵渎来玷污圣物，从而亵渎主的名；因为这会使得他的思维在主里面，而他的意愿却在地狱之中；然而，意愿才是整个人，或人的全部。既有对神的信，也有对人的信；那些悔改的人拥有对神的信；而那些不悔改，却思想归算的人拥有对人的信；对神的信是一种活的信，对人的信是一种死的</w:t>
      </w:r>
      <w:r>
        <w:rPr>
          <w:rFonts w:ascii="仿宋_GB2312" w:eastAsia="仿宋_GB2312" w:hAnsi="仿宋_GB2312" w:cs="仿宋_GB2312" w:hint="eastAsia"/>
          <w:sz w:val="30"/>
          <w:szCs w:val="30"/>
        </w:rPr>
        <w:lastRenderedPageBreak/>
        <w:t>信。</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主自己和祂的门徒传讲的是悔改和罪得赦免，这一点从以下经文明显看出来：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耶稣就开始传道，说，天国近了，你们应当悔改！(马太福音4:17)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约翰说，结出与悔改相称的果子来吧！现在斧子已经放在树根上，凡不结好果子的树就砍下来，丢在火里。(路加福音3:8,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耶稣说，你们若不悔改，都要如此灭亡！(路加福音13:3,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耶稣来宣讲神国的福音，说，日期满了，神的国近了！你们当悔改，信福音！(马可福音1:14,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耶稣派门徒出去，他们就出去传道，叫人悔改。(马可福音6:12)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耶稣对使徒说，他们要从耶路撒冷开始，在所有民族当中奉祂的名传悔改和赦罪。(路加福音24:47)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约翰宣讲悔改的洗礼，使罪得赦。(路加福音3:3; 马可福音1:4)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“洗礼”表示属灵的洗涤，属灵的洗涤是指从罪中洗涤，被称为重生。</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主在约翰福音中如此描述悔改和罪得赦免：</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祂到自己的地方来，自己的人倒不接待祂。凡接待祂的，就是信祂名的人，祂就赐他们权柄，作神的儿子。这等人不是从血生的，不是从肉欲生的，也不是从人意生的，乃是从神生的。(约翰福音1:11-13)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自己的人”表示当时那些属于圣言所在的教会之人；“神的儿子”和“信祂名的人”表示那些信主并信圣言的人；“血”表示对圣言的歪曲，以及通过圣言对虚假的证实；“肉欲”是指属于意愿的人之自我，这自我本身是邪恶；“人意”是指属于理解力的人之自我，这自我本身是虚假；“从神生的人”是指那些被主重生的人。由此明显可知，得救的，是那些处于来自主的爱之良善和信之真理的人，而不是那些处于自己的自我之人。</w:t>
      </w:r>
    </w:p>
    <w:p w:rsidR="00EB47BB" w:rsidRDefault="000B5F0C">
      <w:pPr>
        <w:pStyle w:val="1"/>
        <w:spacing w:beforeLines="0" w:afterLines="0" w:line="590" w:lineRule="exact"/>
        <w:rPr>
          <w:rFonts w:asciiTheme="minorEastAsia" w:eastAsiaTheme="minorEastAsia" w:hAnsiTheme="minorEastAsia" w:cs="仿宋_GB2312"/>
          <w:szCs w:val="30"/>
        </w:rPr>
      </w:pPr>
      <w:bookmarkStart w:id="7" w:name="_Toc100599448"/>
      <w:r>
        <w:rPr>
          <w:rFonts w:asciiTheme="minorEastAsia" w:eastAsiaTheme="minorEastAsia" w:hAnsiTheme="minorEastAsia" w:cs="仿宋_GB2312" w:hint="eastAsia"/>
          <w:szCs w:val="30"/>
        </w:rPr>
        <w:t>六、就神性人身而言，</w:t>
      </w:r>
    </w:p>
    <w:p w:rsidR="00EB47BB" w:rsidRDefault="000B5F0C">
      <w:pPr>
        <w:pStyle w:val="1"/>
        <w:spacing w:beforeLines="0" w:afterLines="0" w:line="590" w:lineRule="exact"/>
        <w:rPr>
          <w:rFonts w:asciiTheme="minorEastAsia" w:eastAsiaTheme="minorEastAsia" w:hAnsiTheme="minorEastAsia" w:cs="仿宋_GB2312"/>
          <w:szCs w:val="30"/>
        </w:rPr>
      </w:pPr>
      <w:r>
        <w:rPr>
          <w:rFonts w:asciiTheme="minorEastAsia" w:eastAsiaTheme="minorEastAsia" w:hAnsiTheme="minorEastAsia" w:cs="仿宋_GB2312" w:hint="eastAsia"/>
          <w:szCs w:val="30"/>
        </w:rPr>
        <w:t>主被称为神的儿子；就圣言而言，被称为人子</w:t>
      </w:r>
      <w:bookmarkEnd w:id="7"/>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19.在教会，人们以为神的儿子是神性的第二个位格，不同于父的位格；对自永恒而生的神儿子的信仰便由此而来。由于这种信仰被普遍接受，并且它涉及神，所以人们没有任何机会或自由用任何程度的理解力去思想它，甚至去思想什么叫自永恒而生。事实上，凡用理解力思想它的人必对自己说，这完全超出了我的理解范畴；但我仍肯定它，因为别人就是这么说的，我也相信它，因为别人就是这么相信的。然而，要知道，没有什么永恒之子，只有永恒之主。当知道主是什么，子是什么时，出于对三一神的理解来思想才有可能，在此之前则不可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从耶和华父成孕并从童女马利亚出生的主之人身就是神的儿子，这一点从以下经文很清楚地看出来，路加福音：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使加百列奉神的差遣往加利利的一座叫拿撒勒的城去，到一个童女那里，是已经许配大卫家的一个人，名叫约瑟，童女的名字叫马利亚。天使进去到她那里，说，恭喜！你是蒙大恩，主和你同在了！你在女人中是蒙祝福的。她一看见，就因这话很惊慌，又反覆思想这样问候是什么意思。天使对她说，马利亚，不要怕！你在神面前已经蒙恩了。看哪，你要怀孕生子，可以给祂起名叫耶稣。祂要为大，称为至高者的儿子。马利亚对天使说，我没有和男人亲近，怎会有这事呢？天使回答她说，圣灵要临到你身上，至高者的能力要荫庇你，因此你所要生的圣者必称为神的儿子。(路加福音1:26-35)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此处经上说：“你要怀孕生子，祂要为大，称为至高者的儿子”；又说：“你所要生的圣者必称为神的儿子”。由此明显可知，从神成孕并从童女马利亚出生的人身就是那被称为神儿子的。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主自己要给你们一个兆头；看哪，必有童女怀孕生子，给祂起名叫神与我们同在(以马内利)。(以赛亚书7:14)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显然，从神成孕并从童女所生的儿子就是那要被称为“神与我们同在”的，因而是那为神儿子的。事实的确如此，这一点在马太福音中也得到证实(马太福音1:22,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有一婴孩为我们而生，有一子赐给我们，政权必担在祂的肩头上。祂名称为奇妙、策士、神、勇士、永恒的父、和平的君！(以赛亚书9:6)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也清楚说明了这一点；因为经上说“有一婴孩为我们而生，有一子赐给我们”，祂不是来自永恒的一个儿子，而是生在世上的儿子。这一点从下一节经文中先知所说的话也明显看出来，这些话与天使加百列对马利亚说的话(路加福音1:32, 33)很相似。</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我要传圣旨：耶和华说，你是我的儿子，我这日生你。当亲吻儿子，免得祂发怒，你们便在路上灭亡。(诗篇2:7, 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此处也不是指来自永恒的儿子，而是指生在世上的儿子；因为这是一个关于将要到来的主的预言；因此，它被称为一道圣旨或法令，是耶和华颁布给大卫的。“这日”不是来自永恒，而是在时间之中。</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我要使祂的左手伸到海上。祂要称呼我说，你是我的父，我也要立祂为我的长子。(诗篇89:25-27)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这整个诗篇都在论述那要到来的主；因此，那要称呼耶和华为祂的父，被立为长子，因而为神儿子的，正是祂。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在其它地方也是如此，如在那里，祂被称为从耶西的茎生出的一根枝条(以赛亚书11:1)；大卫的苗裔(耶利米书23:5)；女人的种(创世记3:15)；独生子(约翰福音1:18)；永远的祭司和主(诗篇110:4, </w:t>
      </w:r>
      <w:r>
        <w:rPr>
          <w:rFonts w:ascii="仿宋_GB2312" w:eastAsia="仿宋_GB2312" w:hAnsi="仿宋_GB2312" w:cs="仿宋_GB2312" w:hint="eastAsia"/>
          <w:sz w:val="30"/>
          <w:szCs w:val="30"/>
        </w:rPr>
        <w:lastRenderedPageBreak/>
        <w:t>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在犹太教会，神的儿子被理解为他们所期盼的弥赛亚，他们知道弥赛亚要生在伯利恒。他们将神的儿子理解为弥赛亚，这一点从以下经文明显看出来，约翰福音：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彼得说，我们已经信了，又知道你是基督，永生神的儿子。(约翰福音6:69)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你是基督，是神的儿子，就是那要到世界上来的。(约翰福音11:27)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大祭司问耶稣，祂是神的儿子基督不是。耶稣说，我是。(马太福音26:63, 64; 马可福音14:62)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记这些事，要叫你们信耶稣是基督，是神的儿子。(约翰福音20:31; 马可福音1:1)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“基督”是希腊语，意思是“受膏者”，和希伯来语的“弥赛亚”一样；故在约翰福音，经上说：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我们遇见弥赛亚了，弥赛亚翻出来就是基督！(约翰福音1:41)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在另一处：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妇人说，我知道弥赛亚，就是那称为基督的，要来。(约翰福音4:25)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第一章已经说明，律法和先知，也就是旧约的整个圣言都论述</w:t>
      </w:r>
      <w:r>
        <w:rPr>
          <w:rFonts w:ascii="仿宋_GB2312" w:eastAsia="仿宋_GB2312" w:hAnsi="仿宋_GB2312" w:cs="仿宋_GB2312" w:hint="eastAsia"/>
          <w:sz w:val="30"/>
          <w:szCs w:val="30"/>
        </w:rPr>
        <w:lastRenderedPageBreak/>
        <w:t>主。因此，那要来的神的儿子不可能是指别的，而是指主在世上所取的人身。由此可知，耶稣受洗时，耶和华以天上来的声音所称呼的儿子就是指这人身：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这是我的爱子，我所喜悦的。(马太福音3:17; 马可福音1:11; 路加福音3:22)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因为受洗的是祂的人身；当祂变了形像时：</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这是我的爱子，我所喜悦的，你们要听祂。(马太福音17:5; 马可福音9:7; 路加福音9:35; 马太福音8:29; 14:33; 马可福音3:11; 15:39; 约翰福音1:34, 49; 3:18; 5:25; 10:36; 11:4)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20.由于“神的儿子”是指主在世上所取的人身，也就是神性人身方面的祂，故明显可知，主如此频繁地重复说祂被父差到世上来，祂从父出来是什么意思。祂被父差到世上来，意思是祂从耶和华父成孕。“被差或奉差遣”和“被父差遣”没有别的意思，这一点从凡提到说祂行祂父的旨意，做祂父的工的经文明显看出来。这些工就在于征服地狱，荣耀祂的人身，教导圣言，并建立一个新教会；若不通过从耶和华成孕并从童女出生的一个人身，也就是说，若不是神变成人，这些工是不可能完成的。查考一下提到“差遣”和“被差或奉差遣”的经文(如马太福音10:40; 15:24; 马可福音9:37; 路加福音4:43; 9:48; 10:16; 约翰福音3:17, 34; 4:34; 5:23, 24, 36-38; 6:29, 39, 40, 44, 57; 7:16, 18, 28, 29; 8:16, 18, 29, 42; 9:4; 11:42; 12:44, 45, 49; 13:20; 14:24; 15:21; 16:5; 17:3, 8, 21, 23, 25; 20:21)，以及主称耶和华为“父”的经文，你就会</w:t>
      </w:r>
      <w:r>
        <w:rPr>
          <w:rFonts w:ascii="仿宋_GB2312" w:eastAsia="仿宋_GB2312" w:hAnsi="仿宋_GB2312" w:cs="仿宋_GB2312" w:hint="eastAsia"/>
          <w:sz w:val="30"/>
          <w:szCs w:val="30"/>
        </w:rPr>
        <w:lastRenderedPageBreak/>
        <w:t>明白这一点。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21.如今许多人只是把主看作跟他们自己一样的一个普通人，因为他们只想到祂的人性，没有同时想到祂的神性；而事实上，祂的神性和祂的人性不可能分离。因为主是神和人，主里面的神和人不是两个，乃是一个位格；事实上，完全为一，正如灵魂和身体是一个人；这符合整个基督教界所接受的由教会会议所制定，被称为《亚他那修信经》的教义。因此，为免得将来有人在思想上将主里面的神性和人性分开，我恳请他读一下前面从路加福音中所引用的那些经文，以及下面从马太福音中所引用的经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基督的降生是这样的：祂母亲马利亚已经许配了约瑟，他们没有同居以前，马利亚就从圣灵怀了孕。她丈夫约瑟是个义人，不愿意明明地羞辱她，想要暗暗地把她休了。正想着这些事的时候，看哪，有主的使者在梦中向他显现，说，大卫的子孙约瑟，不要怕，只管娶过你的妻子马利亚来，因她所怀的孕是从圣灵来的。她将要生一个儿子，你要给祂起名叫耶稣，因祂要将自己的百姓从罪恶里救出来。然后，约瑟睡醒了，起来，就遵着主使者吩咐他的，把他的妻子娶过来；只是没有和她同房，等她生了头胎的儿子，就给祂起名叫耶稣。(马太福音1:18-25)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从这些话，以及路加福音中关于主降生的记载和前面所引用的经文明显可知，“神的儿子”就是从耶和华父成孕并从童女马利亚所生的耶稣，所有先知书和诗篇直到约翰，都在预言祂。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L22.人若知道“神的儿子”在主里面表示什么，“人子”在主里</w:t>
      </w:r>
      <w:r>
        <w:rPr>
          <w:rFonts w:ascii="仿宋_GB2312" w:eastAsia="仿宋_GB2312" w:hAnsi="仿宋_GB2312" w:cs="仿宋_GB2312" w:hint="eastAsia"/>
          <w:sz w:val="30"/>
          <w:szCs w:val="30"/>
        </w:rPr>
        <w:lastRenderedPageBreak/>
        <w:t>面又表示什么，就能明白圣言的许多奥秘；因为主有时自称儿子，有时自称神的儿子，有时又自称人子，处处都是按着所论述的主题。当所论述的是祂的神性，祂与父为一，祂的神性能力，以及对祂的信和来自祂的生命时，祂就自称“儿子”和“神的儿子”，如在约翰福音(5:17-26)和别处。然而，在论述祂的受难，审判，祂的降临，以及总体上的救赎，拯救，改造和重生的地方，祂自称“人子”；其原因在于，那时祂被理解为与圣言有关。在旧约圣言，主被指定了各种名字，在那里名叫耶和华，耶，主，神，主耶和华，万军之耶和华，以色列的神，以色列的圣者，雅各的大能者，沙代，磐石，以及创造者，形成者，救主，救赎主，处处都按着所论述的主题。在新约圣言也是这样，在那里祂名叫耶稣，基督，主，神，神的儿子，人子，先知，羔羊，以及其它名字，处处也是按着所论述的主题。</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23.前面已经说明主基于什么样的理由被称为“神的儿子”，现在要说明主基于什么样的理由被称为“人子”。凡论述主的受难，审判，祂的降临，以及总体上的救赎，拯救，改造和重生的地方，主都被称为“人子”。原因在于，“人子”是圣言方面的主；祂作为圣言受苦难，审判，来到世上，救赎，拯救，改造和重生。事实就是这样，这一点从接下来的内容明显可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L24.⑴当论述主的受难时，祂被称为“人子”，这一点从以下经文明显看出来，马可福音：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耶稣对门徒说，看哪，我们上耶路撒冷去，人子将要被交给祭</w:t>
      </w:r>
      <w:r>
        <w:rPr>
          <w:rFonts w:ascii="仿宋_GB2312" w:eastAsia="仿宋_GB2312" w:hAnsi="仿宋_GB2312" w:cs="仿宋_GB2312" w:hint="eastAsia"/>
          <w:sz w:val="30"/>
          <w:szCs w:val="30"/>
        </w:rPr>
        <w:lastRenderedPageBreak/>
        <w:t>司长和文士，他们要定他死罪，把祂交给外邦人。他们要戏弄祂，向祂吐唾沫，杀害他。但第三天，祂要复活。(马可福音10:33, 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在祂预言自己的受难的其它地方(如马太福音20:18, 19; 马可福音8:31; 路加福音9:22)，也是这样。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耶稣对门徒说，看哪，时刻到了，人子被出卖在罪人手里了。(马太福音26:45)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天使对进入坟墓的妇女说，要记得祂怎样对你们讲过，人子必须被交在罪人手里，钉在十字架上，第三日复活。(路加福音24:6, 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那时主之所以自称“人子”，是因为祂让自己按他们对待圣言的方式受到对待，这在前面许多经文中已经说明。</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L25.⑵当论述审判时，主被称为“人子”，这一点从以下经文明显看出来，马太福音：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当人子在祂荣耀里降临的时候，祂要坐在祂荣耀的宝座上。把绵羊安置在右手边，山羊在左边。(马太福音25:31, 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当人子坐在祂荣耀的宝座上时，祂要审判以色列十二个支派。(马太福音19:28)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人子要在祂父的荣耀里来临。那时候，祂要照各人的行为报应各人。(马太福音16:27)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你们要时时警醒，使你们能配得站立在人子面前。(路加福音21:36)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在你们想不到的时刻，人子就来了。(马太福音24:44; 路加福音12:40)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父不审判什么人，乃将审判的事全交与子，因为祂是人子。(约翰福音5:22, 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当论述审判时，主之所以自称“人子”，是因为一切审判都是照着圣言里面的神性真理来执行的。主自己在约翰福音中说，这真理审判每个人：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若有人听见我的话却不信，我不审判他。我来本不是要审判世界。我所讲的圣言，在末日要审判他。(约翰福音12:47, 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另一处：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人子来不是审判世界，乃是叫世界藉着祂得救。信祂的人，不受审判；不信的人，已经受审判了，因为他不信神独生子的名。(约翰福音3:17, 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主不审判任何人下地狱，不将任何人投入地狱；相反，是恶灵将自己扔了进去，这一事实可见于《天堂与地狱》一书(HH 545-550, 574节)。耶和华，主，神儿子的“名”表示神性真理，因而也表示圣言，圣言来自祂，关乎祂，因而是祂自己。</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L26.⑶当论述主的降临时，主被称为“人子”，这一点从以下经文明显看出来，马太福音：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门徒对耶稣说，你降临和时代的完结，有什么预兆呢？然后主预言了教会直至结束的相继状态；论到教会的结束，祂说，那时，人子的兆头要显现，他们要看见人子，有能力，有大荣耀，驾着天上的云降临。(马太福音24:3, 30; 马可福音13:26; 路加福音21:27)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“时代的完结”表示教会的末期；祂“有大荣耀，驾着天上的云降临”表示圣言的打开，并表明，圣言是唯独指着祂来写的。但以理书：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我观看，见有一位像人子的，驾着天云而来。(但以理书7:13)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看哪！祂驾云而来，众目要看见祂。(启示录1:7)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这句话也论及人子，这一点从13节经文明显看出来。启示录：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我又观看，见有一片白云，云上坐着一位好像人子。(启示录14:14)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主用“神的儿子”来表示祂自己里面的一件事，用“人子”来表示另一件事，这一点从祂对大祭司的回答明显看出来：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祭司对耶稣说，我指着永生神命令你告诉我们，你是神的儿子基督不是。耶稣对他说，你已经说了。然而，我告诉你们，从今以后，你们要看见人子，坐在那权能者的右手边，驾着天上的云降临。(马太福音26:63, 64)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此处祂首先承认祂是神的儿子，后来又说，他们要看见人子坐在权能者的右手边，驾着天上的云降临，以此表示十字架受难之后，祂就会拥有打开圣言并重新建立教会的神性能力；而在此之前，这一切是不可能实现的，因为那时祂还没有征服地狱，荣耀祂的人身。至于驾着天上的云，在荣耀中降临表示什么，这在《天堂与地狱》一书(HH 1节)已经说明。</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L27.⑷当论述救赎，拯救，改造和重生时，主被称为“人子”，这一点从以下经文明显看出来，马太福音：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人子来是要舍命，作多人的赎价。(马太福音20:28; 马可福音10:45)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人子来为要拯救失丧的人。(马太福音18:11; 路加福音9:56)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人子来，为要寻找、拯救失丧的人。(路加福音19:10)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人子来是要世界藉着祂得救。(约翰福音3:17)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那撒好种的就是人子。(马太福音13:37)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此处论述的是救赎和拯救，由于主通过圣言实现这一切，故祂在此自称“人子”。主说：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人子有赦罪的权柄。(马可福音2:10; 路加福音5:24)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也就是得救。还有：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主是安息日的主，因为祂是人子。(马太福音12:8; 马可福音2:28; 路加福音6:5)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因为祂是圣言，那时祂自己教导圣言。此外，祂在约翰福音中说：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不要为那必坏的食物劳力，要为那存到永生的食物劳力，就是人子要赐给你们的。(约翰福音6:27)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“食物”表示来自圣言，因而来自主的教义的一切真理和良善。这一章的吗哪，和从天上降下来的粮，以及这一章下面的话也表示这一点：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你们若不吃人子的肉，不喝人子的血，就没有生命在你们里面。(约翰福音6:53)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“肉”，或“粮或食物”是指来自圣言的爱之良善；“血”或“酒”是指来自圣言的信之良善，两者都来自主。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在提到“人子”的其它经文中，“人子”所表相同，如下列经文，马太福音：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狐狸有洞，飞鸟有窝，人子却没有枕头的地方。(马太福音8:20; 路加福音9:58)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这句话表示圣言在犹太人当中没有一席之地，正如主所说的(约翰福音8:37)；它也不与他们同住，因为他们不承认祂(约翰福音5:38)。在启示录，“人子”也表示圣言方面的主：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我看见七灯台中间有一位好像人子，身穿长衣，直垂到脚，胸间束着金带。(启示录1:13)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此处以各种方式来代表圣言方面的主，因此，祂也被称为“人子”。诗篇：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愿你的手扶持你右手边的人，就是你为自己所坚固的人子。这样，我们便不退后离开你；求你救活我们。(诗篇80:17, 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“你右手边的人”也表示圣言方面的主；“人子”也是。祂被称为“右手边的人”，是因为主凭神性真理，也就是圣言而拥有能力。此外，当祂应验了整部圣言时，祂就拥有了神性能力。因此，祂还说：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他们必看见人子坐在父的右手边，有大能力。(马可福音14:62)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28.⑸“人子”也表示圣言方面的主，是先知也被称为人子的原因。先知之所以被称为人子，是因为他们代表圣言方面的主，因而表示源于圣言的教会教义。在天堂，对圣言中提到的“先知”并没有其它理解；因为先知的灵义，和人子的灵义一样，是指源于圣言的教会教义；当论及主时，“先知”表示圣言本身。先知但以理就被称为“人子”，这可见于但以理书(8:17)。先知以西结被称为“人子”，这可见于以西结书(2:1, 3, 6, 8; 3:1, 3, 4, 10, 17, 25; 4:1, 16; 5:1; 6:2; 7:2; 8:5, 6, 8, 12, 15; 11:2, 4, 15; 12:2, 3, 9, 18, 22, 27; 13:2, 17; 14:3, 13; 15:2; 16:2; 17:2; 20:3, 4, 27, 46; 21:2, 6, 9, 12, 14, 19, 28; 22:18, 24; 23:2, 36; 24:2, 16, 25; 25:2; 26:2; 27:2; 28:2, 12, 21; 29:2, 18; 30:2, 21; 31:2; 32:2, 18; 33:2, 7, 10, 12, 24, 30; 34:2; 35:2; 36:1, 17; 37:3, 9, 11, 16; 38:2, 14; 39:1, 17; 40:4; 43:7, 10, 18; 44:5)。</w:t>
      </w:r>
      <w:r>
        <w:rPr>
          <w:rFonts w:ascii="仿宋_GB2312" w:eastAsia="仿宋_GB2312" w:hAnsi="仿宋_GB2312" w:cs="仿宋_GB2312" w:hint="eastAsia"/>
          <w:sz w:val="30"/>
          <w:szCs w:val="30"/>
        </w:rPr>
        <w:lastRenderedPageBreak/>
        <w:t>从引用的所有经文明显可知，就神性人身而言，主被称为“神的儿子”，就圣言而言，被称为“人子”。</w:t>
      </w:r>
    </w:p>
    <w:p w:rsidR="00EB47BB" w:rsidRDefault="000B5F0C">
      <w:pPr>
        <w:pStyle w:val="1"/>
        <w:spacing w:beforeLines="0" w:afterLines="0" w:line="590" w:lineRule="exact"/>
        <w:rPr>
          <w:rFonts w:asciiTheme="minorEastAsia" w:eastAsiaTheme="minorEastAsia" w:hAnsiTheme="minorEastAsia" w:cs="仿宋_GB2312"/>
          <w:szCs w:val="30"/>
        </w:rPr>
      </w:pPr>
      <w:bookmarkStart w:id="8" w:name="_Toc100599449"/>
      <w:r>
        <w:rPr>
          <w:rFonts w:asciiTheme="minorEastAsia" w:eastAsiaTheme="minorEastAsia" w:hAnsiTheme="minorEastAsia" w:cs="仿宋_GB2312" w:hint="eastAsia"/>
          <w:szCs w:val="30"/>
        </w:rPr>
        <w:t>七、主出于自己里面的神性将祂的人身变成神性，从而与父为一</w:t>
      </w:r>
      <w:bookmarkEnd w:id="8"/>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29.基督教界普遍接受的教会教义是这样：我们的主耶稣基督，神的儿子，为神，又为人；祂虽为神，亦为人，然非为二，乃为一基督；祂为一，乃由于使其人性进入于神；合为一，乃由位格为一；如灵与身成为一人，神与人成为一基督。这些话摘自《亚他那修信经》，该信经被整个基督教界接受；它们是关于主里面神性与人性合一的基本教导。在适当章节我们将解释该信经关于主的进一步论述。从这些话很明显地看出，根据基督教会的信仰，主里面的神性与人性非为二，乃为一，正如灵魂和身体为一人，并且祂里面的神性取得人性(注：人性与人身意思相同)。</w:t>
      </w:r>
      <w:r>
        <w:rPr>
          <w:rFonts w:ascii="仿宋_GB2312" w:eastAsia="仿宋_GB2312" w:hAnsi="仿宋_GB2312" w:cs="仿宋_GB2312" w:hint="eastAsia"/>
          <w:sz w:val="30"/>
          <w:szCs w:val="30"/>
        </w:rPr>
        <w:cr/>
        <w:t xml:space="preserve">　　由此可知，神性不可能与人性分离，人性也不可能与神性分离，因为这就像是将灵魂与身体分离。事实就是如此，凡阅读前面(9, 21节)从两部福音书(即路加福音1:26-35; 马太福音1:18-25)所引用关于主降生的经文之人，都必须承认这一点。从这些经文明显可知，耶稣是从耶和华神成孕，从童女马利亚出生的；因此，神性在祂里面，是祂的灵魂。由于祂的灵魂是父的神性本身，故可知，祂的身体，或人身，也必须变成神性；因为这一个为神性的地方，那一个也必须为神性。父与子必须以这种方式，而不能以其它方式为一，父在子里面，子在父里面；因此，凡子所有的，都是父的，凡父所有的，都是子的；正如主自己在祂的圣言中所教导的那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我们将按以下顺序解释，这种合一是如何实现的：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⑴主自永恒就是耶和华。</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⑵永恒之主，或耶和华为拯救世人取了人身。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⑶祂出于自己里面的神性使人身变成神性。</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⑷祂通过允许加在自己身上的试探使人身变成神性。</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⑸祂里面的神性和人身的完全合一通过十字架受难，也就是最后的试探实现。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⑹祂逐步脱去取自母亲的人身，披上来自祂里面的神性的一个人身。这就是神性人身和神的儿子。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⑺神就这样成为人，正如在首先事物中那样，在末后事物中也是如此。</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L30.⑴主自永恒就是耶和华。这一点从圣言可知，因为主对犹太人说：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我实实在在地告诉你们，还没有亚伯拉罕我就存在了。(约翰福音8:58)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祂在别处说：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父啊，现在求你用未有世界以先我和你同在时所享有的荣耀荣耀我。(约翰福音17:5)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这句话表示永恒的主，而不是永恒的儿子；因为“子”是从耶和华成孕并从童女马利亚在时间之中出生的祂的人身，如前所示。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永恒之主就是耶和华自己，这一点从圣言中的许多经文明显看出来，现仅从中引用这几处经文：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到那日，人必说，这是我们的神，我们素来等候祂，祂必拯救我们。这是耶和华，我们素来等候祂，我们必因祂的救恩欢喜快乐。(以赛亚书25:9)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从这些话明显可知，所等候的是耶和华神自己。同一先知书：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在旷野有人声呼喊着，你们要预备耶和华的路，在沙漠修直我们神的大道。耶和华的荣耀必然显现，凡有血气的必一同看见。看哪，主耶和华必以大能临到。(以赛亚书40:3, 5, 10; 马太福音3:3; 马可福音1:3; 路加福音3:4)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此处，那将要到来的主被称为耶和华。</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我耶和华；使你作人民的约，作外邦人的光。我是耶和华，这是我的名。我必不将我的荣耀归给别人。(以赛亚书42:6,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民的约”和“外邦人的光”是指人身方面的主；由于这人身来自耶和华，并与耶和华为一，故经上说，我耶和华，这是我的名，我必不将我的荣耀归给别人，也就是说，只归给祂自己，不归给别人。归给荣耀是指荣耀，或与祂自己合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你们所寻求的主，必忽然进入祂的殿。(玛拉基书3:1)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“殿”表示祂身体的殿(约翰福音2:19, 21)。清晨的日光从高处眷顾我们(路加福音1:78)。高处的清晨日光也是指耶和华，或永恒之主。从这些经文明显可知，永恒之主表示祂的最初神性，在圣言中，这最初神性就是耶和华。然而，从下面所引用的经文将明显</w:t>
      </w:r>
      <w:r>
        <w:rPr>
          <w:rFonts w:ascii="仿宋_GB2312" w:eastAsia="仿宋_GB2312" w:hAnsi="仿宋_GB2312" w:cs="仿宋_GB2312" w:hint="eastAsia"/>
          <w:sz w:val="30"/>
          <w:szCs w:val="30"/>
        </w:rPr>
        <w:lastRenderedPageBreak/>
        <w:t>可知，主，也就是耶和华，在人身得了荣耀之后，表示在一起为一的神性和人性或人身；唯独子表示神性人身。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31.⑵永恒之主，或耶和华为拯救世人取了人身。这一点从前几章的圣言得到了证实；在别处将说明，世人无法以其它任何方式得救。祂取了人身，这一点也可从圣言中提到说祂从神出来，祂天上降下来，祂被差到世界上来的经文明显看出来；如以下经文，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我从父出来，到了世界。(约翰福音16:28)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我本是出于神，也是从神而来，并不是由着自己来，乃是祂差我来。(约翰福音8:42)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父爱你们，因为你们已经信我是从神出来的。(约翰福音16:27)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除了那从天降下的，没有人升过天。(约翰福音3:13)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神的粮，就是那从天上降下来赐生命给世界的。(约翰福音6:33, 35, 41, 50, 51)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那从上头来的是在万有之上；从天上来的，是在万有之上。(约翰福音3:31)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我却认识父，因为我是从祂来的，祂也是差了我来。(约翰福音7:29)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被父差到世界上来表示取了一个人身(参看20节)。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L32.⑶祂出于自己里面的神性使人身变成神性。这一点从圣言的许多经文明显看出来，现从中引用经文证实下列命题：</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①这一点是逐步完成的，路加福音：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耶稣在灵里和智慧上渐渐长大，强健起来，又有神的恩在祂身上。(路加福音2:40)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耶稣在智慧和年纪，以及在得神和人的喜爱上，渐渐地增长。(路加福音2:52)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②神性通过人身进行运作，就像灵魂通过身体进行运作一样。这一点从以下经文明显看出来，约翰福音：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子凭着自己不能做什么，惟有看见父所做的，子才能做。(约翰福音5:19)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我没有一件事是凭着自己做的。我说这些话，乃是照着父所教训我的。那差我来的，是与我同在；祂没有撇下我独自一人。(约翰福音8:28, 29; 5:30)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我没有凭着自己讲，惟有差我来的父，已经给我命令，叫我说什么，讲什么。(约翰福音12:49)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我对你们所说的话，不是凭着自己说的，乃是住在我里面的父做祂的工作。(约翰福音14:10)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我不是独自一人，因为有父与我同在。(约翰福音16:32)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③神性与人身一致运作。这一点从以下经文明显看出来，约翰福音：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父所做的事，子也照样做。(约翰福音5:19)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父怎样叫死人起来，使他们活着，子也照样随自己的意思使人活着。(约翰福音5:21)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父怎样在自己有生命，就赐给儿子也照样在自己有生命。(约翰福音5:26)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如今他们知道，凡你所赐给我的，都是从你那里来的。(约翰福音17:7)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④神性与人身合一，人身与神性合一。这一点从以下经文明显看出来，约翰福音：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你们若认识我，也就认识我的父；并且已经看见祂。祂对想要见父的腓力说，腓力，我与你们同在这样长久，你还不认识我吗？人看见了我，就是看见了父。我在父里面，父在我里面，你不信吗？</w:t>
      </w:r>
      <w:r>
        <w:rPr>
          <w:rFonts w:ascii="仿宋_GB2312" w:eastAsia="仿宋_GB2312" w:hAnsi="仿宋_GB2312" w:cs="仿宋_GB2312" w:hint="eastAsia"/>
          <w:sz w:val="30"/>
          <w:szCs w:val="30"/>
        </w:rPr>
        <w:lastRenderedPageBreak/>
        <w:t>你们当信我，我在父里面，父在我里面。(约翰福音14:7-11)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我若不行我父的事，你们就不必信我；我若行了，也当信这些事；叫你们又知道又明白：父在我里面，我也在父里面。(约翰福音10:37, 38)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使他们都合而为一。正如你，父在我里面，我在你里面。(约翰福音17:21)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到那日你们就知道我在我父里面。(约翰福音14:20)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谁也不能从我父手里把羊夺去；我与父为一。(约翰福音10:29, 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父爱子，已将万有交在祂手里。(约翰福音3:35)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凡父所有的，都是我的。(约翰福音16:15)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凡是我的都是你的，你的也是我的。(约翰福音17:10)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正如你曾赐给子权柄，管理凡有血气的。(约翰福音17:2)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天上地上所有的权柄，都赐给我了。(马太福音28:18)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⑤要靠近神性人身。这一点从以下经文明显看出来，约翰福音：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叫人都尊敬子如同尊敬父一样。(约翰福音5:23)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你们若是认识我，也就认识我的父。(约翰福音8:19)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人看见我，就是看见那差我来的。(约翰福音12:45)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你们若认识我，也就认识我的父。从今以后，你们认识祂，并且已经看见祂。(约翰福音14:7)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接待我，就是接待那差遣我的。(约翰福音13:20)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这是因为，没有人能看见被称为“父”的神性本身；但神性人身是能被看见的；因为主说：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从来没有人看见神，只有在父怀里的独生子将祂表明出来。(约翰福音1:18)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这不是说有人看见过父，惟独与父同在的，祂看见过父。(约翰福音6:46)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你们从来没有听见父的嗓音，也没有看见祂的形状。(约翰福音5:37)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⑥由于主从祂自己里面的神性将祂的人身变成神性，还由于我们必须转向它，它是神的儿子，所以我们必须信主，主既是父，也是子。这一点从以下经文明显看出来，约翰福音：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耶稣说，凡接待祂的，就是信祂名的人，祂就赐他们权柄，作神的儿女。(约翰福音1:12)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叫一切信祂的，不至灭亡，反得永生。(约翰福音3:15)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神爱世人，甚至赐下祂的独生子，叫一切信祂的，都得永生。(约翰福音3:16)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信子的人，不受审判；不信的人，已受了审判，因为祂不信神独生子的名。(约翰福音3:18)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信子的人有永生；不信子的人不得见永生，神的震怒常在他身上。(约翰福音3:36)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神的粮，就是那从天上降下来赐生命给世界的。到我这里来的，必定不饿；信我的，永远不渴。(约翰福音6:33, 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这是差我来者的意思，凡见子而信的人都有永生；在末日我要叫他复活。(约翰福音6:40)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他们对耶稣说，我们当行什么，才算做神的工呢？耶稣回答，信神所差来的，这就是神的工。(约翰福音6:28, 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我实实在在地告诉你们：信我的人有永生。(约翰福音6:47)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耶稣喊着说，人若渴了，可以到我这里来喝！信我的人，就如经上所说，从他腹中要流出活水的江河来。(约翰福音7:37, 38)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你们若不信我永在，必要死在罪中。(约翰福音8:24)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耶稣说，我就是复活和生命；信我的人，虽然死了，也必活着。凡活着信我的人必永远不死。(约翰福音11:25, 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耶稣说，我到世上来，乃是光，叫凡信我的，不住在黑暗里。(约翰福音12:46; 8:12)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你们应当趁着有光，信从这光，使你们成为光明之子。(约翰福音12:36)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我实实在在地告诉你们，死人要听见神儿子的声音，听见的人就要活了。(约翰福音5:25)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你们要住在我里面，我也住在你们里面。我是葡萄树，你们是枝子；住在我里面的，我也住在他里面，这人就多结果子。因为离了我，你们就不能做什么。(约翰福音15:4,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他们在主里面，主也在你们里面。(约翰福音14:20; 17:23)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我就是道路、真理、生命；若不藉着我，没有人能到父那里去。(约翰福音14:6)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和其它提到“父”的经文中，“父”是指自成孕时就在主里面的神性；根据基督教界的信仰教义，这神性如同人身体里面的灵魂。来自这神性的人身本身是神的儿子。由于这人身变成了神性，所以为防止只靠近父，并由此在思维、信仰，因而敬拜上将父与父在里面的主分离，主在教导祂与父为一；父在祂里面，祂在父里面；人要住在祂里面；若不藉着祂，没有人能到父那里去之后，又教导，我们必须信祂，人因对祂的信而得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基督教界的许多人对以下事实无法形成任何概念：主里面的人身变成神性；主要原因是，他们从人的物质身体和属灵身体来理解人。然而，真理是：属灵的天使也是完美形式的人；从耶和华神发出的一切神性事物，从它在天堂的最初事物，到它在世界的最终事物，都拥有一种朝向人形的倾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L33.⑷主通过允许加在自己身上的试探并通过不断的胜利而使</w:t>
      </w:r>
      <w:r>
        <w:rPr>
          <w:rFonts w:ascii="仿宋_GB2312" w:eastAsia="仿宋_GB2312" w:hAnsi="仿宋_GB2312" w:cs="仿宋_GB2312" w:hint="eastAsia"/>
          <w:sz w:val="30"/>
          <w:szCs w:val="30"/>
        </w:rPr>
        <w:lastRenderedPageBreak/>
        <w:t>祂的人身变成神性。前面(12-14节)已经论述了这一点；对此，仅补充以下内容：试探无非是与邪恶和虚假的争战；由于邪恶和虚假来自地狱，所以试探就是与地狱的争战。此外，对经历属灵试探的人来说，有来自地狱的恶灵诱发试探。此人并不知道恶灵诱发试探；然而，的确是他们诱发的，我通过大量经历已经得知这一事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此，当一个人靠着主在试探中得胜时，他就从地狱中被拉出来，并被提升到天堂。也正因如此，一个人通过试探，或与邪恶的争战而变得属灵，从而成为一位天使。然而，主靠自己的能力与所有地狱争战，彻底战胜并征服它们，并因同时荣耀了祂的人身，故永远地战胜并征服它们。</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因为在主降临之前，地狱已经发展到如此程度，以致它们开始侵扰真正的天堂天使，以及来到这个世界并离开世界的每个人。地狱之所以发展到如此程度，是因为</w:t>
      </w:r>
      <w:r w:rsidR="005715EA" w:rsidRPr="005715EA">
        <w:rPr>
          <w:rFonts w:ascii="仿宋_GB2312" w:eastAsia="仿宋_GB2312" w:hAnsi="仿宋_GB2312" w:cs="仿宋_GB2312" w:hint="eastAsia"/>
          <w:sz w:val="30"/>
          <w:szCs w:val="30"/>
        </w:rPr>
        <w:t>教会已经彻底荒废</w:t>
      </w:r>
      <w:r>
        <w:rPr>
          <w:rFonts w:ascii="仿宋_GB2312" w:eastAsia="仿宋_GB2312" w:hAnsi="仿宋_GB2312" w:cs="仿宋_GB2312" w:hint="eastAsia"/>
          <w:sz w:val="30"/>
          <w:szCs w:val="30"/>
        </w:rPr>
        <w:t>，世人由于偶像崇拜的流行而陷入纯粹的虚假和邪恶；地狱来自人类。正因如此，除非主降世，否则，没有人能得救。主的这些争战在大卫的诗篇和先知书中有大量的论述，但在福音书却很少。主所忍受的试探正是指这些争战，其中最后的试探是十字架受难；正是因为它们，主才被称为救主和救赎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目前在教会众所周知的，以致人们说，主战胜了死亡或魔鬼，也就是地狱，祂复活得胜；没有主，就没有救恩。此外，在下文我们将看到，主荣耀了祂的人身，由此成为永远的救主、救赎主、改造者和重生者。主通过争战或试探成为救主，这一点从前面(12-14</w:t>
      </w:r>
      <w:r>
        <w:rPr>
          <w:rFonts w:ascii="仿宋_GB2312" w:eastAsia="仿宋_GB2312" w:hAnsi="仿宋_GB2312" w:cs="仿宋_GB2312" w:hint="eastAsia"/>
          <w:sz w:val="30"/>
          <w:szCs w:val="30"/>
        </w:rPr>
        <w:lastRenderedPageBreak/>
        <w:t>节)所引用的大量经文，以及下列经文明显看出来，以赛亚书：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报仇之日在我心中，我救赎之年已经来到。我发怒，踹下众民；又将他们的胜利倒在地上。这样，祂就作了他们的救主。(以赛亚书63:4, 6,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这一章论述了主的争战。诗篇：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众城门哪，你们要抬起头来！永久的门户啊，你们要被举起！荣耀的王将要进来！这荣耀的王是谁呢？就是大能的勇士耶和华，战场上的勇士耶和华。(诗篇24:7,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这些话也论述主。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34.⑸主里面的神性和人身的完全合一通过十字架受难，也就是最后的试探实现。这一点在前面适当章节已经被证实，那里说明，主降世是为了征服地狱并荣耀祂的人身，十字架受难是最后的争战，祂通过这争战完全征服了地狱，也完全荣耀了祂的人身。由于主通过十字架受难完全荣耀了祂的人身，也就是将它与祂的神性合一，从而使祂的人身也变成神性，故可推知，祂在神性和人身两方面都是耶和华和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因此，在圣言的许多经文中，祂都被称为耶和华，神，以色列的圣者，救赎主，救主和形成者。如以下经文，路加福音：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马利亚说，我的灵魂尊主为大，我灵以神我的救主为乐。(路加福音1:46, 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天使对牧羊的人说，看哪！我报给你们大喜的信息，是关乎万</w:t>
      </w:r>
      <w:r>
        <w:rPr>
          <w:rFonts w:ascii="仿宋_GB2312" w:eastAsia="仿宋_GB2312" w:hAnsi="仿宋_GB2312" w:cs="仿宋_GB2312" w:hint="eastAsia"/>
          <w:sz w:val="30"/>
          <w:szCs w:val="30"/>
        </w:rPr>
        <w:lastRenderedPageBreak/>
        <w:t>民的。因今天在大卫的城里，为你们生了救主，就是主基督。(路加福音2:10,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他们说，这真是基督，世界的救主。(约翰福音4:42)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我耶和华神必帮助你，你的救赎主就是以色列的圣者。(以赛亚书41:14)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雅各啊，创造你的耶和华，以色列啊，形成你的那位，如此说，因为我救赎了你。我是耶和华你的神，是以色列的圣者，你的救主。(以赛亚书43:1,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耶和华你们的救赎主，以色列的圣者如此说，我是耶和华你们的圣者，是以色列的创造主、你们的王。(以赛亚书43:14,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耶和华以色列的圣者，形成以色列的如此说。(以赛亚书45:11)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耶和华你的救赎主，以色列的圣者如此说。(以赛亚书48:17)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凡有血气的，必都知道我耶和华是你的救主，是你的救赎主，是雅各的大能者。(以赛亚书49:26)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必有一位救赎主来到锡安。(以赛亚书59:20)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你便知道我耶和华是你的救主，是你的救赎主，雅各的大能者。(以赛亚书60:16)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耶和华，就是那从母腹形成你的。(以赛亚书49:5)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耶和华我的磐石，我的救赎主啊！(诗篇19:14)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他们也追念神是他们的磐石，至高的神是他们的救赎主。(诗篇78:35)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从母腹就形成你的，你的救赎主耶和华如此说。(以赛亚书44:24)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我们救赎主，祂的名是万军之耶和华，以色列的圣者。(以赛亚书47:4)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我却要以永远的怜悯怜悯你，这是耶和华你的救赎主说的。(以赛亚书54:8)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他们的救赎主大有力量，万军之耶和华是祂的名。(耶利米书</w:t>
      </w:r>
      <w:r>
        <w:rPr>
          <w:rFonts w:ascii="仿宋_GB2312" w:eastAsia="仿宋_GB2312" w:hAnsi="仿宋_GB2312" w:cs="仿宋_GB2312" w:hint="eastAsia"/>
          <w:sz w:val="30"/>
          <w:szCs w:val="30"/>
        </w:rPr>
        <w:lastRenderedPageBreak/>
        <w:t>50:34)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以色列啊，你当仰望耶和华！因为在耶和华那里有怜悯，在祂那里有丰盛的救恩。祂必救赎以色列脱离一切的罪孽。(诗篇130:7,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撒母耳记下：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耶和华是我的岩石，我的堡垒；是拯救我的角，我的救主。(撒母耳记下22:2,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耶和华，以色列的救赎主，以色列的圣者如此说，君王要看见就站起，都因信实的耶和华，就是拣选你的以色列的圣者。(以赛亚书49:7)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神真在你们中间，此外再没有别的！再没有别的神！救主以色列的神啊，你实在是自隐的神。(以赛亚书45:14,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耶和华以色列的王，以色列的救赎主，万军之耶和华如此说，除我以外再没有神！(以赛亚书44:6)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我是耶和华，除我以外没有救主。(以赛亚书43:11)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不是我耶和华吗？除了我以外，再没有神！又是救主，除了我</w:t>
      </w:r>
      <w:r>
        <w:rPr>
          <w:rFonts w:ascii="仿宋_GB2312" w:eastAsia="仿宋_GB2312" w:hAnsi="仿宋_GB2312" w:cs="仿宋_GB2312" w:hint="eastAsia"/>
          <w:sz w:val="30"/>
          <w:szCs w:val="30"/>
        </w:rPr>
        <w:lastRenderedPageBreak/>
        <w:t>以外，再没有别的了！(以赛亚书45:21)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我就是耶和华你的神。在我以外，你不可认识别神；除我以外并没有救主。(何西阿书13:4)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不是我耶和华吗？除了我以外，再没有神！又是公义的神和救主，除了我以外，再没有别的了！地极的人都当仰望我，就必得救。因为我是神，再没有别的。(以赛亚书45:21,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万军之耶和华是祂的名；救赎你的是以色列的圣者，祂必称为全地之神。(以赛亚书54:5)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经文可以看出，被称为“父”(在此被称为“耶和华”和“神”)的主之神性，和被称为“子”(在此被称为“救赎主”、“救主”，以及“形成者”，意思是改造者和重生者)的神性人身，不是二，乃是一。因为经上不仅提到耶和华，神，以色列的圣者，救赎主和救主，还说“耶和华是救赎主，救主”，甚至说“我耶和华是救主，除我以外再没有别的”。由此很清楚地看出，主里面的神性和人性或人身是一个位格，人性或人身也是神性；</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此明显可知，主里面的神性与人性或人身是一个位格；这人性或人身也是神性；因为世人的救赎主和救主正是被称为子的神性人身方面的主。此外，救赎和拯救构成适合祂人身或人性的属性，被称为功德和公义；因为忍受试探和十字架受难的，正是祂的人身；</w:t>
      </w:r>
      <w:r>
        <w:rPr>
          <w:rFonts w:ascii="仿宋_GB2312" w:eastAsia="仿宋_GB2312" w:hAnsi="仿宋_GB2312" w:cs="仿宋_GB2312" w:hint="eastAsia"/>
          <w:sz w:val="30"/>
          <w:szCs w:val="30"/>
        </w:rPr>
        <w:lastRenderedPageBreak/>
        <w:t>因此，祂正是凭借祂的人身救赎和拯救人类。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此，既然祂里面的神性与人身合一，正如人的灵魂与身体合一之后，根据基督教界的教义，它们不再是两个位格，乃是一个位格，那么可知，主在神性和人性或人身方面都是耶和华和神。这就是为何经上有时说耶和华和以色列的圣者，救赎主和救主，有时说耶和华，救赎主和救主；这从所引用的经文可以看出来，其中我们读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救主基督。(路加福音2:11; 约翰福音4:42)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神和以色列的神被称为救主和救赎主。(路加福音1:47; 以赛亚书45:15; 54:5; 诗篇78:35)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耶和华，以色列的圣者被称为救主和救赎主。(以赛亚书41:14; 43:3, 11, 14, 15; 48:17; 49:7; 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耶和华，救主，救赎主，形成者。(以赛亚书44:6; 47:4; 49:26; 54:8; 63:16; 诗篇19:14; 130:7, 8; 撒母耳记下22:2,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耶和华神，救赎主和救主，除我以外，再没有别的。(以赛亚书43:11; 44:6; 45:14, 15, 21, 22; 何西阿书</w:t>
      </w:r>
      <w:r w:rsidR="00360E23">
        <w:rPr>
          <w:rFonts w:ascii="仿宋_GB2312" w:eastAsia="仿宋_GB2312" w:hAnsi="仿宋_GB2312" w:cs="仿宋_GB2312" w:hint="eastAsia"/>
          <w:sz w:val="30"/>
          <w:szCs w:val="30"/>
        </w:rPr>
        <w:t>13:4)</w:t>
      </w:r>
      <w:bookmarkStart w:id="9" w:name="_GoBack"/>
      <w:bookmarkEnd w:id="9"/>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35.⑹主逐步脱去取自母亲的人身，披上来自祂里面的神性的一个人身。这就是神性人身和神的儿子。人们知道，主有一个神性和一个人性或人身：一个来自父耶和华的神性，一个来自童女马利亚的人性或人身。因此，祂既是神，又是人，因而拥有一个神性本质和一个人性或人身性质；一个来自父的神性本质，一个来自母亲的人性或人身性质。因此，在神性方面，祂与父平等；在人身方面，</w:t>
      </w:r>
      <w:r>
        <w:rPr>
          <w:rFonts w:ascii="仿宋_GB2312" w:eastAsia="仿宋_GB2312" w:hAnsi="仿宋_GB2312" w:cs="仿宋_GB2312" w:hint="eastAsia"/>
          <w:sz w:val="30"/>
          <w:szCs w:val="30"/>
        </w:rPr>
        <w:lastRenderedPageBreak/>
        <w:t>祂逊于父。人们还知道，祂没有将来自母亲的这人身性质转化为神性本质，也没有与它混合，因为这是被称为《亚他拿修信经》的信之教义的教导。事实上，人身性质无法转化为神性本质，也不能与它混合。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然而，我们的教义也符合该信经，即：神性取了人身，也就是与它合一，正如灵魂与它的身体合一，以致它们不是两个位格，乃是一个位格。由此可知，主脱去取自母亲的人身(这人身本身就像其他任何人的人身，因而是物质的)，披上来自父的一个人身(这人身本身就像祂的神性，因而是本质的)，以致这人身也变成了神性。这就是为何在先知书的圣言，甚至就人身而言，主也被称为耶和华和神；在福音书的圣言中，祂被称为主，神，弥赛亚或基督，神的儿子，我们必须信祂，并因祂得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主出生从母亲那里获得一个人身，然后逐步脱去它，所以可推知，祂在世时拥有两种状态，一个被称为谦卑或倒空的状态；一个被称为荣耀的状态，或与被称为父的神性合一的状态。当处于取自母亲的人身时，祂照着处于该人身的程度而处于谦卑的状态；当处于来自神性的人身时，祂照着处于该人身的程度而处于荣耀的状态。在谦卑的状态下，祂向父祷告，如同向不同于祂自己的另一位祷告；但在荣耀的状态下，祂与父说话，如同与祂自己说话。在后一种状态下，祂说，父在祂里面、祂在父里面，父与祂为一。但在谦卑的状态下，祂经历试探，遭受十字架的苦难，求父不要离弃祂。因为神性不可能受试探，更不用说遭受十字架的苦难了。从这</w:t>
      </w:r>
      <w:r>
        <w:rPr>
          <w:rFonts w:ascii="仿宋_GB2312" w:eastAsia="仿宋_GB2312" w:hAnsi="仿宋_GB2312" w:cs="仿宋_GB2312" w:hint="eastAsia"/>
          <w:sz w:val="30"/>
          <w:szCs w:val="30"/>
        </w:rPr>
        <w:lastRenderedPageBreak/>
        <w:t>些考虑明显可知，通过试探和试探中的不断胜利，以及十字架受难，也就是最后试探，主彻底征服了地狱，完全荣耀了祂的人身，如前所示。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脱去取自母亲的人身，披上来自祂自己里面被称为父的神性的人身，这一点也可从以下事实明显看出来：每当与母亲直接说话时，祂都不称她为“母亲”，而是称为“妇人”。我们在福音书中只有三次读到，当祂实际与母亲说话，或提到她时，有两次称她为妇人，一次没有承认祂是祂的母亲。我们在约翰福音中读到，祂两次称她为“妇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耶稣的母亲对祂说，他们没有酒了。耶稣对她说，妇人，我与你有什么相干？我的时刻还没有到。(约翰福音2:3,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耶稣从十字架上见祂的母亲和祂所爱的那门徒站在旁边，就对祂母亲说，妇人，看哪，你的儿子；然后对那门徒说，看哪，你的母亲！(约翰福音19:26, 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有一次祂不认她，路加福音：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有人告诉耶稣说，你母亲和你弟兄站在外边，想要见你。耶稣却回答他们说，听了神的圣言而遵行的人就是我的母亲，我的弟兄了。(路加福音8:20, 21; 马太福音12:46-49; 马可福音3:31-35)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在其它地方，马利亚被称为祂的母亲，但并非出自祂自己的口。</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以下事实也证实了这个推断：主不承认祂是子孙。因为我们在福音书中读到：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耶稣问法利赛人说，论到基督，你们以为怎样？祂是谁的子孙呢？他们对祂说，是大卫的子孙。耶稣对他们说，这样，大卫怎么在灵里还称祂为主，说，主对我主说，你坐在我的右手边，等我把你仇敌，放在你的脚凳下。大卫既称祂为主，祂怎么又是大卫的子孙呢？没有一个人能回答祂一言。(马太福音22:41-46; 马可福音12:35-37; 路加福音20:41-44; 诗篇110:1)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从这些经文明显可知，就祂得了荣耀的人身而言，主既不是马利亚的儿子，也不是大卫的子孙。</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祂向彼得、雅各和约翰显示了祂得了荣耀的人身的性质，那时：</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祂脸面明亮如日头，衣裳如光。那时，有声音从云彩里出来说，这是我的爱子，我所喜悦的。你们要听祂。(马太福音17:1-8; 马可福音9:2-8; 路加福音9:28-36)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约翰也看见主像日头满有力地发光(启示录1:16)。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主的人身得了荣耀，这一点从福音书中论到祂荣耀的话明显可知，约翰福音：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人子得荣耀的时刻到了。耶稣说，父啊，愿你荣耀你的名。当时就有声音从天上来说，我已经荣耀了我的名，还要再荣耀。(约翰福音12:23, 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由于主逐步得荣耀，故经文说：“我已经荣耀了我的名，还要再荣耀。”在同一福音书：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犹大既出去，耶稣就说，如今人子得了荣耀，神在祂身上也得了荣耀。神若在祂身上得荣耀，神也要因自己荣耀祂，并且要快快</w:t>
      </w:r>
      <w:r>
        <w:rPr>
          <w:rFonts w:ascii="仿宋_GB2312" w:eastAsia="仿宋_GB2312" w:hAnsi="仿宋_GB2312" w:cs="仿宋_GB2312" w:hint="eastAsia"/>
          <w:sz w:val="30"/>
          <w:szCs w:val="30"/>
        </w:rPr>
        <w:lastRenderedPageBreak/>
        <w:t>地荣耀祂。(约翰福音13:31, 32)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耶稣说，父啊，时刻到了，愿你荣耀你的儿子，使儿子也荣耀你。(约翰福音17:1,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基督这样受害，又进入祂的荣耀，岂不是应当的吗？(路加福音24:26)</w:t>
      </w:r>
    </w:p>
    <w:p w:rsidR="00EB47BB" w:rsidRDefault="000B5F0C">
      <w:pPr>
        <w:adjustRightInd w:val="0"/>
        <w:snapToGrid w:val="0"/>
        <w:spacing w:line="59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这些话是指祂的人身说的。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主之所以说“神在祂身上得荣耀”、“神要在自己身上荣耀祂”，还说“荣耀你的儿子，使儿子也荣耀你”，是因为合一是相互的，就是神性与人身并人身与神性的合一。因此，祂还说：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我在父里面，父在我里面。(约翰福音14:10,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凡是我的，都是你的，你的也是我的。(约翰福音17:10)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因此，合一是完全的。一切结合都是这样：它若不是相互的，就不是完全的。主与人的结合并人与主的结合也必是这样，正如祂在约翰福音中所教导的：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到那日你们就知道，你们在我里面，我在你们里面。(约翰福音14:20)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另一处：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你们要住在我里面，我也住在你们里面。住在我里面的，我也住在他里面，这人就多结果子。(约翰福音15:4,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由于主的人身得到荣耀，也就是变成神性，所以死后第三天，祂带着整个身体复活了。这种事不会发生在任何人身上，因为世人仅在他的灵方面复活，在身体方面不会复活。为叫人知道，并且不叫任何人质疑，主带着祂的整个身体都复活了，祂不仅通过在坟墓里的天使说明这一点，还在门徒面前以祂的人身显示祂自己，那时他们以为他们看见的是一个灵，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你们看我的手，我的脚，是我自己。摸我看看！灵无肉无骨，你们看，我是有的。说了这话，就把手和脚给他们看。(路加福音24:39, 40; 约翰福音20:20)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祂对多马说，伸过你的指头来，看我的手，伸出你的手来，探入我的肋旁，不要没有信心，务要相信；然后多马说，我的主，我的神。(约翰福音20:27, 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主为了进一步证明祂不是一个灵，乃是一位人，就对门徒说：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你们这里有什么吃的没有，他们便给祂一片烧鱼和一块蜜房；祂接过来，在他们面前吃了。(路加福音24:41-43)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由于祂的身体不再是物质的，而是神性物质的，所以当门关上时，祂进来到祂门徒面前(约翰福音20:19, 26)；祂被看到后，又不见了(路加福音24:31)。主现在因具有这种性质(也就是神性)，故被接上天，坐在神的右手边；因为经上在路加福音中说：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耶稣正给门徒祝福的时候，祂就离开他们，被带到天上去了。(路加福音24:51)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祂和他们说完了话，后来被接到天上，坐在神的右手边。(马可福音16:19)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“坐在神的右手边”表示神性全能。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主升到天上，坐在神的右手边，以此表示神性全能，以及神性与人身合而为一，故可推知，祂的人身物质或本质正如祂的神性物质或本质。不这样认为，就等于认为祂的神性被接到天上，坐在神的右手边，同时祂人身却没有。然而，这是违背圣经的，也违背基督教的教义；该教义认为，基督里的神与人如同灵魂与身体，将两者分离违背正常理性。父与子，或神性与人身的这种合一，也是下列经文的意思，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我从父出来，到了世界；我又离开世界，往父那里去。(约翰福音16:28)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我往差我来的那里去。(约翰福音7:33; 16:5, 16; 17:11, 13; 20:17)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倘或你们看见人子升到祂先前所在之处。(约翰福音6:62)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除了那从天上降下来的那一位，没有人升过天。(约翰福音3:13)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凡得救的，都升上天，但不是靠自己，乃是靠着主。唯独主靠自己升上天。</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L36.⑺神就这样成为人，正如在首先事物中那样，在末后事物中也是如此。神是一位人，每位天使和每个灵人都因神而为一个人，这一点在《天堂与地狱》一书有部分说明，在《天使的智慧》(即《圣爱与圣智》)中将有进一步的详细说明。然而，神起初是在首先事物，而不是在末后事物中的一位人；但祂在世上取得人身后，在末后事物中也变成了一位人。这一点从刚才所证实的内容可推知，即：主将祂的人身与祂的神性合一，因而将祂的人身变成神性。正因如此，主被称为始和终，首先的和末后的，阿拉法和俄梅戛；如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我是阿拉法，是俄梅戛，是始，是终，是昔在、今在、以后永在的全能者。(启示录1:8, 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七灯台中间有一位好像人子，约翰一看见祂，就仆倒在祂脚前，像死了一样；祂用右手按着我，说，我是首先的，是末后的。(启示录1:13, 17; 2:8; 21:6)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看哪，我必快来！要照各人所行的报应他。我是阿拉法，是俄梅戛；是初，是终；是首先的，是末后的。(启示录22:12, 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耶和华以色列的王，以色列的救赎者、万军之耶和华如此说，我是首先的，我是末后的。(以赛亚书44:6; 48:12)</w:t>
      </w:r>
    </w:p>
    <w:p w:rsidR="00EB47BB" w:rsidRDefault="000B5F0C">
      <w:pPr>
        <w:pStyle w:val="1"/>
        <w:spacing w:beforeLines="0" w:afterLines="0" w:line="590" w:lineRule="exact"/>
        <w:rPr>
          <w:rFonts w:asciiTheme="minorEastAsia" w:eastAsiaTheme="minorEastAsia" w:hAnsiTheme="minorEastAsia" w:cs="仿宋_GB2312"/>
          <w:szCs w:val="30"/>
        </w:rPr>
      </w:pPr>
      <w:bookmarkStart w:id="10" w:name="_Toc100599450"/>
      <w:r>
        <w:rPr>
          <w:rFonts w:asciiTheme="minorEastAsia" w:eastAsiaTheme="minorEastAsia" w:hAnsiTheme="minorEastAsia" w:cs="仿宋_GB2312" w:hint="eastAsia"/>
          <w:szCs w:val="30"/>
        </w:rPr>
        <w:t>八、主就是神自己，圣言来自祂并关乎祂</w:t>
      </w:r>
      <w:bookmarkEnd w:id="10"/>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L37.在第一章，我们是通过证明整部圣经论述主，主就是圣言</w:t>
      </w:r>
      <w:r>
        <w:rPr>
          <w:rFonts w:ascii="仿宋_GB2312" w:eastAsia="仿宋_GB2312" w:hAnsi="仿宋_GB2312" w:cs="仿宋_GB2312" w:hint="eastAsia"/>
          <w:sz w:val="30"/>
          <w:szCs w:val="30"/>
        </w:rPr>
        <w:lastRenderedPageBreak/>
        <w:t>开始的。现在这一点将通过圣言中提到主被称“耶和华”，“以色列和雅各的神”，“以色列的圣者”，“主”，“神”，以及“王”，“耶和华的受膏者”，“大卫”的经文得到进一步的论证。首先我不妨提一下，我曾被恩准通读所有先知书和大卫诗篇，逐节检查，以查看它论述的是什么；我发现，它们只论述主已经建立和将要建立的教会，祂的降临，祂的争战和荣耀，救赎和拯救，起源于祂的天堂，以及这些事的对立面。由于这一切都是主的作为，所以明显可知，整部圣经都关乎祂；因此，主就是圣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然而，只有那些从主处于光照或启示，并且对圣言的灵义也有所了解的人才能看到这一点。天上的所有天使都处于灵义；因此，当世人阅读圣言时，他们只以灵义来理解它。因为灵人和天使总是与人同在；他们因是属灵的，故在属灵层次上来理解世人在属世层次上所理解的东西。整部圣经论述主，这一点从第一章(1-6节)所引用的那些圣言经文，从接下来为说明祂如何常被称为主(也就是耶和华)和神所要引用的关于主的经文是可以看出来的，尽管只能隐约地、如同透过玻璃般以一种不确定的方式看出来。由此明显可知，凡在众先知声称，“耶和华晓谕”，“耶和华如此说”，“耶和华的话”的地方，通过他们说话的，正是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主在降世之前就已存在。这一点从下列经文明显看出来，约翰福音：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施洗约翰论到主说，就是那在我以后来的，我给祂解鞋带也不配。这就是我曾说有一位在我以后来，反成了在我以前的，因祂本</w:t>
      </w:r>
      <w:r>
        <w:rPr>
          <w:rFonts w:ascii="仿宋_GB2312" w:eastAsia="仿宋_GB2312" w:hAnsi="仿宋_GB2312" w:cs="仿宋_GB2312" w:hint="eastAsia"/>
          <w:sz w:val="30"/>
          <w:szCs w:val="30"/>
        </w:rPr>
        <w:lastRenderedPageBreak/>
        <w:t>来在我以前。(约翰福音1:27, 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他们在主在上面的宝座前伏面说，今在、昔在、将要来的主神，全能者啊，我们感谢你。(启示录11:16, 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伯利恒、以法他啊，你在犹大千城中为小，将来必有一位从你那里出来，在以色列中为我作掌权的；祂的根源从亘古、从往古之日就有。(弥迦书5:2)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此外，这一点从主在福音书中的话也明显看出来，约翰福音：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还没有亚伯拉罕我就存在了。(约翰福音8:58)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未有世界以先，祂与父同享荣耀。(约翰福音17:5)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祂是从父出来的。(约翰福音16:27)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这圣言太初与神同在，神就是圣言，圣言成了肉身。(约翰福音音1:1,2,14)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主被称为耶和华，以色列和雅各的神，以色列的圣者，神和主，王，耶和华的受膏者，大卫，这一点从接下来的内容可以证实。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L38.⑴主被称为耶和华。这一点从下列经文明显看出来，以赛亚书：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雅各啊，创造你的耶和华，以色列啊，形成你的那位，如此说，</w:t>
      </w:r>
      <w:r>
        <w:rPr>
          <w:rFonts w:ascii="仿宋_GB2312" w:eastAsia="仿宋_GB2312" w:hAnsi="仿宋_GB2312" w:cs="仿宋_GB2312" w:hint="eastAsia"/>
          <w:sz w:val="30"/>
          <w:szCs w:val="30"/>
        </w:rPr>
        <w:lastRenderedPageBreak/>
        <w:t>你不要害怕！因为我救赎了你。我是耶和华你的神，是以色列的圣者，你的救主。(以赛亚书43:1,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我是耶和华你们的圣者，是以色列的创造主、你们的王。(以赛亚书43:15)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以色列的圣者，形成以色列的，以色列的神，救主啊。(以赛亚书45:11,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凡有血气的，必都知道我耶和华是你的救主，是你的救赎主，是雅各的大能者。(以赛亚书49:26)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你便知道我耶和华是你的救主，是你的救赎主，雅各的大能者。(以赛亚书60:16)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耶和华，就是那从母腹形成你的。(以赛亚书49:5)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耶和华我的磐石，我的救赎主啊！(诗篇19:14)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那制作了你，从母腹就形成你的耶和华如此说。耶和华以色列的王，以色列的救赎主，万军之耶和华如此说。(以赛亚书44:2,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我们救赎主，祂的名是万军之耶和华，以色列的圣者。(以赛亚书47:4)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我却要以永远的怜悯怜悯你，这是耶和华你的救赎主说的。(以赛亚书54:8)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他们的救赎主大有力量，万军之耶和华是祂的名。(耶利米书50:34)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撒母耳记下：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耶和华是我的岩石，我的堡垒；是拯救我的角，我的救主。(撒母耳记下22:2,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耶和华你们的救赎主，以色列的圣者如此说。(以赛亚书43:14; 48:17)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耶和华，以色列的救赎主，以色列的圣者如此说……，王必看见。(以赛亚书49:7)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我是耶和华，除我以外没有救主。(以赛亚书43:11)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不是我耶和华吗？除了我以外，再没有别的了，除了我以外，再没有救主！地极的人都当仰望我，就必得救。(以赛亚书45:21,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我就是耶和华你的神。除我以外并没有救主。(何西阿书13:4)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耶和华真理的神啊，你救赎了我。(诗篇31:5)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以色列啊，你当仰望耶和华！因为在耶和华那里有怜悯，在祂那里有丰盛的救恩。祂必救赎以色列脱离一切的罪孽。(诗篇130:7,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万军之耶和华是祂的名；救赎你的是以色列的圣者，祂必称为全地之神。(以赛亚书54:5)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在这些经文中，耶和华被称为“救赎主和救主”；由于唯独主是救赎主和救主，所以“耶和华”所指的，正是祂。主就是耶和华，也就是说，耶和华就是主，这一点也可从下列经文明显看出来，以赛亚书：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从耶西的茎必发出一根枝条来，从祂的根所抽的嫩枝子必结果实。耶和华的灵必住在祂身上。(以赛亚书11:1,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到那日，人必说，看哪，这是我们的神，我们素来等候祂，祂必拯救我们；这是耶和华，我们素来等候祂；我们必因祂的救恩欢喜快乐。(以赛亚书25:9)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有人声在旷野呼喊，预备耶和华的路，在沙漠为我们的神修平一条大路。耶和华的荣耀必然显现，凡有血气的必一同看见。看哪，主耶和华必以大能来到，祂的膀臂必为祂掌权。(以赛亚书40:3, 5,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我耶和华；使你作人民的约，作外邦人的光。我是耶和华，这是我的名。我必不将我的荣耀归给别人。(以赛亚书42:6,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看哪，日子将到，我要为大卫兴起公义的苗裔；祂必掌王权，兴旺发达，在地上施行公平和公义。这是祂的名，人必称祂为耶和华我们的义。(耶利米书23:5, 6; 33:15, 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伯利恒、以法他啊，将来必有一位从你那里出来，在以色列中为我作掌权的；祂必站立起来，靠着耶和华的能力牧养(祂的羊群)。(弥迦书5:2,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因有一婴孩为我们而生，有一子赐给我们，政权必担在祂的肩头上；祂名称为神、勇士、永在的父，祂必在大卫的宝座上以公平公义使国坚立稳固，从今直到永远。(以赛亚书9:6, 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耶和华必出去与那些民族争战；祂的脚必站在耶路撒冷面前的橄榄山上。(撒迦利亚书14:3,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众城门哪，你们要抬起头来！永久的门户啊，你们要被举起！荣耀的王将要进来！这荣耀的王是谁呢？就是大能的勇士耶和华，战场上的勇士耶和华。(诗篇24:7-10)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到那日，万军之耶和华必作祂余剩之民荣冠华冕。(以赛亚书28:5)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耶和华的大日未到以前，我必差遣先知以利亚到你们那里去！(玛拉基书4:5)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更不用说提及耶和华大而临近的日子的其它经文了(如以西结书30:3; 约珥书2:11; 阿摩司书5:18, 20; 西番雅书1:14, 15, 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L39.⑵主被称为“以色列的神”和“雅各的神”。这一点从下列经文明显看出来，出埃及记：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摩西就取了血来，将血洒在百姓身上，说，看哪，立约的血，是耶和华与你们所立的。他们看见以色列的神，祂脚下仿佛有蓝宝石的作工，好像天空物质一般。(出埃及记24:8,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众人都希奇，因为看见哑吧说话，瘸子行走，瞎子看见，他们就归荣耀给以色列的神。(马太福音15:31)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主以色列的神是应当称颂的。因祂眷顾祂的百姓以色列，为他</w:t>
      </w:r>
      <w:r>
        <w:rPr>
          <w:rFonts w:ascii="仿宋_GB2312" w:eastAsia="仿宋_GB2312" w:hAnsi="仿宋_GB2312" w:cs="仿宋_GB2312" w:hint="eastAsia"/>
          <w:sz w:val="30"/>
          <w:szCs w:val="30"/>
        </w:rPr>
        <w:lastRenderedPageBreak/>
        <w:t>们施行救赎。在大卫家中为我们兴起了拯救的角。(路加福音1:68, 69)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我要将暗中的宝物和隐密处的财宝赐给你，使你知道按着你的名呼召你的，就是我耶和华，以色列的神。(以赛亚书45:3)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雅各家啊，你们指着耶和华的名起誓，……以色列的神；他们被称为圣城的人，又倚靠以色列的神；万军之耶和华是祂的名。(以赛亚书48:1,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雅各必看见他的儿女在他中间，他们必尊我的名为圣，必尊雅各的圣者为圣，必敬畏以色列的神。(以赛亚书29:23)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在末后的日子，必有许多人民前往说，来吧！我们登耶和华的山，奔雅各神的家；主必将祂的道教训我们，我们也要行在祂的路上。(以赛亚书2:2, 3; 约迦书4:1,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凡有血气的，必都知道我耶和华是你的救主，是你的救赎主，是雅各的大能者。(以赛亚书49:26)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我耶和华是你的救主，是你的救赎主，雅各的大能者。(以赛亚书60:16)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大地啊，你在主面前，在雅各神的面前要战抖。(诗篇114:7)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大卫怎样向耶和华起誓，向雅各的大能者许愿，我必不进我家的帐棚，直等我为耶和华觅得地方，为雅各的大能者寻得居所。我们听说祂在以法他(伯利恒)。(诗篇132:2, 3, 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以色列的神是应当称颂的，愿全地充满祂的荣耀。(诗篇72:18, 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除此以外，在其它经文中，主被称为以色列的神，救赎主和救主(如路加福音1:47; 以赛亚书45:15; 54:5; 诗篇78:35)；在其它许多经文中，祂只被称为以色列的神(如以赛亚书17:6; 21:10, 17; 24:15; 29:23; 耶利米书7:3; 9:15; 11:3; 13:12; 16:9; 19:3, 15; 23:2; 24:5; 25:15, 27; 29:4, 8, 21, 25; 30:2; 31:23; 32:14, 15, 36; 33:4; 34:2, 13; 35:13, 17, 18, 19; 37:7; 38:17; 39:16; 42:9, 15, 18; 43:10; 44:2, 7, 11, 25; 48:1; 50:18; 51:33; 以西结书8:4; 9:3; 10:19, 20; 11:22; 43:2; 44:2; 西番雅书2:9; 诗篇41:13; 59:5; 68:8)。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L40.⑶主被称为“以色列的圣者”。这一点从下列经文明显看出来，路加福音：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天使对马利亚说，你所要生的圣者必称为神的儿子。(路加福音1:35)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我在异象中观看，看哪，一位守望者，就是一位圣者从天而降。(但以理书4:13,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哈巴谷书：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神从提幔而来，圣者从巴兰山临到。(哈巴谷书3:3)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我是耶和华你们的圣者，是以色列的创造主、你们的王。(以赛亚书43:15)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耶和华以色列的圣者，形成以色列的。(以赛亚书45:11)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耶和华，以色列的救赎主，以色列的圣者如此说。(以赛亚书49:7)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我是耶和华你的神，是以色列的圣者，你的救主。(以赛亚书43:3)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我们救赎主，万军之耶和华是祂的名，以色列的圣者。(以赛亚书47:4)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耶和华你的救赎主，以色列的圣者如此说。(以赛亚书43:14; 48:17)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万军之耶和华是祂的名，救赎你的是以色列的圣者。(以赛亚书54:5)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他们试探神，以色列的圣者。(诗篇78:41)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他们离弃耶和华，惹怒以色列的圣者。(以赛亚书1:4)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他们说，使以色列的圣者不复在我们面前；所以，以色列的圣者如此说。(以赛亚书30:11, 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说，任祂赶快成就祂的作为，使我们看看；任以色列圣者所谋划的临近到来。(以赛亚书5:19)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到那日，他们却要以真理倚靠耶和华以色列的圣者。(以赛亚书10:20)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锡安的女子哪，当喊叫欢呼，因为在你们中间的以色列圣者乃为至大。(以赛亚书12:6)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这是耶和华以色列的神说的，当那日，人必仰望造他的主，眼目重看以色列的圣者。(以赛亚书17:6, 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谦卑人必因耶和华增添欢喜；人间贫穷的必因以色列的圣者快乐。(以赛亚书29:19; 41:16)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列族必必向你奔跑，都因耶和华你的神以色列的圣者。(以赛亚书55:5)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众海岛必投靠我，将你的众子从远方带来，归给万军之耶和华的名，又归给以色列的圣者。(以赛亚书60:9)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这地充满违背以色列圣者的罪。(耶利米书51:5)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巴比伦向耶和华以色列的圣者发了狂傲。(耶利米书50:29)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还有其它许多地方。“以色列的圣者”表示神性人身方面的主；因为天使迦百列对马利亚说：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你所要生的圣者必称为神的儿子。(路加福音1:35)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“耶和华”与“以色列的圣者”尽管是分开提及的，却是一，是同一位，这一点从此处所引用的经文明显看出来，其中经上说，耶和华就是以色列的圣者。</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L41.⑷主被称为“主”和“神”。这一点从许多经文明显可知，它们若被引用，必占用大量篇幅；引用这几处就足够了，约翰福音：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当多马按主的吩咐看祂的手，探祂的肋时，他说，我的主，我</w:t>
      </w:r>
      <w:r>
        <w:rPr>
          <w:rFonts w:ascii="仿宋_GB2312" w:eastAsia="仿宋_GB2312" w:hAnsi="仿宋_GB2312" w:cs="仿宋_GB2312" w:hint="eastAsia"/>
          <w:sz w:val="30"/>
          <w:szCs w:val="30"/>
        </w:rPr>
        <w:lastRenderedPageBreak/>
        <w:t>的神。(约翰福音20:27, 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他们也追念神是他们的磐石，至高的神是他们的救赎主。(诗篇78:35)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万军之耶和华是祂的名，救赎你的是以色列的圣者，祂必称为全地之神。(以赛亚书54:5)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这一点从以下事实也明显看出来：他们敬拜祂，伏面在祂面前(马太福音9:18; 14:33; 15:25; 28:9; 马可福音1:40; 5:22; 7:25; 10:17; 路加福音17:15, 16; 约翰福音9:38)。诗篇：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我们听说祂在以法他。我们要进祂的居所，在祂脚凳前下拜。(诗篇132:6, 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主同样在天上受到敬拜，如我们在启示录读到：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在灵里，见有一个宝座安置在天上，又有一位坐在宝座上，好像碧玉和红宝石；又有虹围着宝座，好像绿宝石。那二十四位长老就俯伏在坐宝座的面前，敬拜那活到世世代代的，又把他们的冠冕放在宝座前。(启示录4:2, 3,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看见坐宝座的右手中有书卷，里外都写着字，用七印封严了。没有人能展开那书卷。长老中有一位对我说，看哪，犹大支派中的狮子，大卫的根，他已得胜，能展开那书卷，揭开那七印。我又观看，在宝座中间有羔羊站立，祂前来，拿了书卷。他们就俯伏在羔</w:t>
      </w:r>
      <w:r>
        <w:rPr>
          <w:rFonts w:ascii="仿宋_GB2312" w:eastAsia="仿宋_GB2312" w:hAnsi="仿宋_GB2312" w:cs="仿宋_GB2312" w:hint="eastAsia"/>
          <w:sz w:val="30"/>
          <w:szCs w:val="30"/>
        </w:rPr>
        <w:lastRenderedPageBreak/>
        <w:t>羊面前，敬拜那活到世世代代的。(启示录5:1, 3, 5-8, 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42.⑸主被称为“(君)王”和“受膏者”。这是因为祂是弥赛亚或基督；“弥赛亚”或“基督”表示(君)王和受膏者。这就是为何在圣言中，主由“(君)王”，以及“大卫”来表示；大卫是统治犹大和以色列的王。主被称为“(君)王”和“耶和华的受膏者”，这一点从圣言中的许多经文明显看出来，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羔羊必胜过他们，因为祂是万主之主，万王之王。(启示录17:14)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骑在白马上的那位在祂衣服上有名写着，万王之王，万主之主。(启示录19:16)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由于主被称为“王”，所以天堂和教会被称为祂的国，祂的降世被称为天国的福音。天堂和教会被称为祂的国(可参看马太福音12:28; 16:28; 马可福音1:14, 15; 9:1; 15:43; 路加福音1:33; 4:43; 8:1, 10; 9:2, 11, 60; 10:11; 16:16; 19:11; 21:31; 22:18; 23:51)。但以理书：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神必另立一国，永不败坏，却要打碎灭绝那一切国，这国必存到永远。(但以理书2:44)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我在夜间的异象中观看，见有一位像人子的，驾着天云而来。有权柄、荣耀、国度赐给祂，使所有人民、民族、语言都敬拜祂；祂的权柄是永远的权柄，祂的国必不败坏。(但以理书7:13, 14, 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祂的降临被称为“天国的福音”(可参看马太福音4:23; 9:35; </w:t>
      </w:r>
      <w:r>
        <w:rPr>
          <w:rFonts w:ascii="仿宋_GB2312" w:eastAsia="仿宋_GB2312" w:hAnsi="仿宋_GB2312" w:cs="仿宋_GB2312" w:hint="eastAsia"/>
          <w:sz w:val="30"/>
          <w:szCs w:val="30"/>
        </w:rPr>
        <w:lastRenderedPageBreak/>
        <w:t>24:14)。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L43.⑹主被称为“大卫”。这一点从下列经文明显看出来，耶利米书：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到那日，他们却要事奉耶和华他们的神，和我为他们所要兴起的王大卫。(耶利米书30:8,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后来以色列人必归回，寻求他们的神耶和华和他们的王大卫；在末后的日子，必敬畏耶和华祂的美善。(何西阿书3:5)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我必立一牧人照管他们，牧养他们，就是我的仆人大卫。他必牧养他们，作他们的牧人。我耶和华必作他们的神，我的仆人大卫必在他们中间作首领。(以西结书34:23, 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要作我的子民，我要作他们的神。我的仆人大卫必作他们的王，众民只有一个牧人；他们必住在地上，他们和他们的子孙，并子孙的子孙，都住到永远；大卫必作他们的首领，直到永远。并且我要与他们立平安的约，作为永约。(以西结书37:23-26)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我必与你们立永约，就是大卫那可靠的恩典。看哪，我已立他作人民的见证，作列族的首领和立法者。(以赛亚书55:3, 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阿摩司书：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到那日，我必树起大卫倒塌的帐幕，堵住其中的破口；重建他</w:t>
      </w:r>
      <w:r>
        <w:rPr>
          <w:rFonts w:ascii="仿宋_GB2312" w:eastAsia="仿宋_GB2312" w:hAnsi="仿宋_GB2312" w:cs="仿宋_GB2312" w:hint="eastAsia"/>
          <w:sz w:val="30"/>
          <w:szCs w:val="30"/>
        </w:rPr>
        <w:lastRenderedPageBreak/>
        <w:t>的废墟，建造它像古日一样。(阿摩司书9:11)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大卫的家必如神，如他们面前的耶和华的使者。(撒迦利亚书12:8)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那日，必给大卫家和耶路撒冷的居民开一个泉源。(撒迦利亚书13:1)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L44.人若知道大卫表示主，就能知道为何大卫在他的诗篇中写到他自己时，如此频繁地描写主；如这些话：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与我所拣选的人立了约，向我的仆人大卫起了誓；我要建立你的种，直到永远；要建立你的宝座，直到代代；诸天要称赞你的奇事，在圣者的会中，要称赞你的信实。当时，你在异象中晓谕你的圣民说，我已把救助加在那有能的一位身上，我高举那从民中所拣选的。我寻得我的仆人大卫，用我的圣膏膏祂。我的手必使祂坚立，我的膀臂也必使祂强壮。只是我的信实和我的怜悯要与祂同在，因我的名，祂的角必被高举。我要使祂的手伸到海上，右手伸到河上。祂必向我呼叫，你是我的父，我的神，是拯救我的磐石。我也要立祂为我的长子，高过世上的列王。我与他立的约必要坚定。我也要使祂的种存到永远，使祂的宝座如天之日子。我一次指着自己的圣洁起誓，我决不向大卫说谎。祂的种要存到永远，祂的宝座在我面前如太阳。又如月亮永远坚立，如云中信实的见证。(诗篇89:3-5, 19-21, 24-29, 35-37; 45:1-17; 122:4, 5; 132:8-18)</w:t>
      </w:r>
    </w:p>
    <w:p w:rsidR="00EB47BB" w:rsidRDefault="000B5F0C">
      <w:pPr>
        <w:pStyle w:val="1"/>
        <w:spacing w:beforeLines="0" w:afterLines="0" w:line="590" w:lineRule="exact"/>
        <w:rPr>
          <w:rFonts w:asciiTheme="minorEastAsia" w:eastAsiaTheme="minorEastAsia" w:hAnsiTheme="minorEastAsia" w:cs="仿宋_GB2312"/>
          <w:szCs w:val="30"/>
        </w:rPr>
      </w:pPr>
      <w:bookmarkStart w:id="11" w:name="_Toc100599451"/>
      <w:r>
        <w:rPr>
          <w:rFonts w:asciiTheme="minorEastAsia" w:eastAsiaTheme="minorEastAsia" w:hAnsiTheme="minorEastAsia" w:cs="仿宋_GB2312" w:hint="eastAsia"/>
          <w:szCs w:val="30"/>
        </w:rPr>
        <w:lastRenderedPageBreak/>
        <w:t>九、神是一，主就是这神</w:t>
      </w:r>
      <w:bookmarkEnd w:id="11"/>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45.从前一章所引用的大量圣言经文明显可知，主被称为耶和华，以色列和雅各的神，以色列的圣者，主和神，以及王，受膏者，大卫。由此可以看出，尽管是如同透过玻璃般以一种不确定的方式看出，主是神自己，圣言来自祂并关乎祂。然而，全世界都知道神是一；凡有正常理性的人都不否认这一点。因此，现在仍需要从圣言证实这一点；另外证明主就是这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⑴神是一。这一点可通过这些圣言经文来证实，马可福音：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耶稣说，最重要的诫命是，以色列啊，你要听！主我们神是独一的主。所以你们要用全心、全灵魂爱主你的神。(马可福音12:29, 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申命记：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以色列啊，你要听！耶和华我们的神是独一的耶和华。你要用全心、全灵魂爱耶和华你的神。(申命记6:4,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有一个人来对耶稣说，良善的夫子，我该作什么善事，才能得永生呢？耶稣对他说，你为什么称我是良善的呢？除了那一位神以外，没有一个良善的。(马太福音19:16, 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使地上万国都知道惟独你是耶和华。(以赛亚书37:20)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我是耶和华，再没有别的了；除了我以外再没有神。从日出之</w:t>
      </w:r>
      <w:r>
        <w:rPr>
          <w:rFonts w:ascii="仿宋_GB2312" w:eastAsia="仿宋_GB2312" w:hAnsi="仿宋_GB2312" w:cs="仿宋_GB2312" w:hint="eastAsia"/>
          <w:sz w:val="30"/>
          <w:szCs w:val="30"/>
        </w:rPr>
        <w:lastRenderedPageBreak/>
        <w:t>地到日落之处，使人都知道除了我以外，再没有神，我是耶和华，再没有别的了。(以赛亚书45:5,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住在基路伯之间的万军之耶和华以色列的神啊，你，惟有你是地上万国的神！(以赛亚书37:16)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除我以外，还有一个神，一个磐石吗？我不知道一个！(以赛亚书44:8)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除了耶和华，谁是神呢？除了我们的神，谁是磐石呢？(诗篇18:31)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⑵主就是这神。这一点也可通过这些经文来证实，以赛亚书：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神真在你们中间，此外再没有别的！再没有别的神！救主以色列的神啊，你实在是自隐的神。(以赛亚书45:14,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不是我耶和华吗？除了我以外，再没有神！又是公义的神和救主，除了我以外，再没有别的了！地极的人都当仰望我，就必得救。因为我是神，再没有别的。(以赛亚书45:21,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我是耶和华，除我以外没有救主。(以赛亚书43:11)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我就是耶和华你的神。在我以外，你不可认识别神；除我以外</w:t>
      </w:r>
      <w:r>
        <w:rPr>
          <w:rFonts w:ascii="仿宋_GB2312" w:eastAsia="仿宋_GB2312" w:hAnsi="仿宋_GB2312" w:cs="仿宋_GB2312" w:hint="eastAsia"/>
          <w:sz w:val="30"/>
          <w:szCs w:val="30"/>
        </w:rPr>
        <w:lastRenderedPageBreak/>
        <w:t>并没有救主。(何西阿书13:4)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耶和华以色列的王，以色列的救赎主，万军之耶和华如此说，我是首先的，我是末后的，除我以外再没有神！(以赛亚书44:6)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万军之耶和华是祂的名；救赎你的是以色列的圣者，祂必称为全地之神。(以赛亚书54:5)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那日，耶和华必作全地的王；那日，耶和华必为独一无二的，祂的名也是独一无二的。(撒迦利亚书14:9)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由于唯独主是救主和救赎主，还由于经上说，耶和华是救主和救赎主，除祂以外，再没有别的了，所以可推知，这一位神并非别人，正是主。</w:t>
      </w:r>
    </w:p>
    <w:p w:rsidR="00EB47BB" w:rsidRDefault="000B5F0C">
      <w:pPr>
        <w:pStyle w:val="1"/>
        <w:spacing w:beforeLines="0" w:afterLines="0" w:line="590" w:lineRule="exact"/>
        <w:rPr>
          <w:rFonts w:asciiTheme="minorEastAsia" w:eastAsiaTheme="minorEastAsia" w:hAnsiTheme="minorEastAsia" w:cs="仿宋_GB2312"/>
          <w:szCs w:val="30"/>
        </w:rPr>
      </w:pPr>
      <w:bookmarkStart w:id="12" w:name="_Toc100599452"/>
      <w:r>
        <w:rPr>
          <w:rFonts w:asciiTheme="minorEastAsia" w:eastAsiaTheme="minorEastAsia" w:hAnsiTheme="minorEastAsia" w:cs="仿宋_GB2312" w:hint="eastAsia"/>
          <w:szCs w:val="30"/>
        </w:rPr>
        <w:t>十、圣灵是来自主的神性发出，这就是主自己</w:t>
      </w:r>
      <w:bookmarkEnd w:id="12"/>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L46.耶稣在马太福音中说：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天上地上所有的权柄，都赐给我了。所以你们要去，使众民族都作门徒，给他们施洗归于父子圣灵的名。凡我所吩咐你们的，都教训他们遵守；看哪，我就终日与你们同在，直到时代的完结。(马太福音28:18-20)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前面早已说明，被称为“父”的神性与被称为“子”的神性在主里面为一；因此现在要说明，“圣灵”与主是一样的。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主之所以说，他们要奉父、子、圣灵的名受洗，是因为主里面</w:t>
      </w:r>
      <w:r>
        <w:rPr>
          <w:rFonts w:ascii="仿宋_GB2312" w:eastAsia="仿宋_GB2312" w:hAnsi="仿宋_GB2312" w:cs="仿宋_GB2312" w:hint="eastAsia"/>
          <w:sz w:val="30"/>
          <w:szCs w:val="30"/>
        </w:rPr>
        <w:lastRenderedPageBreak/>
        <w:t>有一个三位一体；事实上，有被称为“父”的神性，被称为“子”的神性人身和被称为“圣灵”的神性发出。被称为“父”的神性和被称为“子”的神性，是起源神性；系圣灵的神性发出是运作神性。从主发出的神性不是别的，正是系祂自己的神性，这一点可见于《神性治理，全能、全在和全知》这本著作；因为这是一个需要深入思考的问题。</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里面有一个三位一体，这一点可通过对比一位天使来说明；他拥有一个灵魂，一个身体，以及一个发出(的气场)；从他发出的东西是在他之外的他自己。我被恩准得知关于这种发出(的气场)的许多细节，但这不是阐述这些细节的地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仰望主的人，死后首先被天使教导：圣灵不是别的，正是主；“发出”和“行进”仅表示通过主与人的同在、照着他对主的接受而启示和教导。因此，死后，大多数人都会打消他们在世上所形成的关于圣灵的观念，并接受这一观念：它就是主通过天使和灵人而与人的同在，人从这种同在并照着它被启示和教导。</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外，在圣言中，经上通常提到两个神性，有时提到三个，然而它们为一；如耶和华和神，耶和华和以色列的圣者，耶和华和雅各的大能者，以及神和羔羊。由于这些为一，所以在其它地方，经上还说，惟独耶和华是神，唯独耶和华是圣的，祂是以色列的圣者，除祂以外，再没有别的。此外，经上有时用羔羊这个名代替神，用神代替羔羊；前者出现在先知书，后者出现在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马太福音(28:19)中的父、子、圣灵表示独一主，这一点从那里</w:t>
      </w:r>
      <w:r>
        <w:rPr>
          <w:rFonts w:ascii="仿宋_GB2312" w:eastAsia="仿宋_GB2312" w:hAnsi="仿宋_GB2312" w:cs="仿宋_GB2312" w:hint="eastAsia"/>
          <w:sz w:val="30"/>
          <w:szCs w:val="30"/>
        </w:rPr>
        <w:lastRenderedPageBreak/>
        <w:t>的前后节经文明显看出来。在前一节，主说：天上地上所有的权柄都赐给我了；在后一节，祂说：看哪，我常与你们同在，直到时代的完结；祂仅指着自己这样说；因此，祂以这种方式谈论父，子和圣灵，是为了叫祂的门徒知道，三位一体在祂里面。</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为叫人们知道，圣灵不是一个神性，正是主自己，有必要说明在圣言中，“灵”是什么意思。“灵”表示：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⑴总体上人的生命。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⑵由于人的生命照着他的状态而不同，所以“灵”表示人里面生命的不同情感。</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⑶还表示重生之人的生命，这生命被称为属灵的生命。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⑷凡“灵”论及主的地方，它都表示祂的神性生命，因而表示主自己。</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⑸它尤表祂智慧的生命，这生命被称为神性真理。</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⑹通过众先知说圣言的耶和华自己，也就是主。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47.⑴“灵”表示人的生命。这一点可从日常用语明显看出来：当一个人死了时，就说他交出了他的灵；因此，灵在这层意义上表示呼吸的生命。“灵”这个词源自呼吸；这就是为何在希伯来语，“灵或呼吸”和“风”都是用一个词。人里面有两个生命源泉：一个是心脏运动，一个是肺呼吸。“灵”，以及“灵魂”真正表示的是来自肺呼吸的生命。该生命与来自理解力的人之思维行如一体，来自心脏运动的生命与他的意愿之爱行如一体，这一点在适当地方将会看到。在圣言中，“灵(或呼吸，气，气息)”表示人的生命，这一点从</w:t>
      </w:r>
      <w:r>
        <w:rPr>
          <w:rFonts w:ascii="仿宋_GB2312" w:eastAsia="仿宋_GB2312" w:hAnsi="仿宋_GB2312" w:cs="仿宋_GB2312" w:hint="eastAsia"/>
          <w:sz w:val="30"/>
          <w:szCs w:val="30"/>
        </w:rPr>
        <w:lastRenderedPageBreak/>
        <w:t>下列经文明显看出来，诗篇：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你夺去它们的呼吸(灵)，它们就死亡，归回尘土。(诗篇104:29)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祂记得他们不过是血肉，是一阵去而不返的风(灵)。(诗篇78:39)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他的气一断，就归回尘土。(诗篇146:4)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希西家哀叹，他灵的生命就要离开。(以赛亚书38:16)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创世记：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雅各的灵就苏醒了。(创世记45:27)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铸像本是虚假的，其中并无气息。(耶利米书51:17)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主耶和华对这些枯骨如此说，我必使气息进入你们里面，你们就要活了。气息啊，要从四风而来，吹在这些被杀的人身上，使他们活了。于是，气息就进入枯骨，它们又活了。(以西结书37:5, 6, 9,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耶稣拉着睚鲁女儿的手，她的灵便回来，她就立刻起来了。(路加福音8:54, 55)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L48.⑵由于人的生命照着他的状态而不同，所以“灵”表示人</w:t>
      </w:r>
      <w:r>
        <w:rPr>
          <w:rFonts w:ascii="仿宋_GB2312" w:eastAsia="仿宋_GB2312" w:hAnsi="仿宋_GB2312" w:cs="仿宋_GB2312" w:hint="eastAsia"/>
          <w:sz w:val="30"/>
          <w:szCs w:val="30"/>
        </w:rPr>
        <w:lastRenderedPageBreak/>
        <w:t>里面生命的不同情感。如①智慧的生命：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比撒列被智慧，聪明和知识的灵充满。(出埃及记31:3)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你要对一切心中有智慧的，就是我用智慧的灵所充满的说。(出埃及记28:3)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申命记：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约书亚被智慧的灵充满。(申命记34:9)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尼布甲尼撒论到但以理说，他里头有圣神的灵，在他里头有知识、聪明和智慧的美好灵。(但以理书4:8; 5:12)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灵里犯错的必得明白。(以赛亚书29:24)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②生命的激发：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耶和华激动了玛代王的灵。(耶利米书51:11)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哈该书：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耶和华激动所罗巴伯的灵和剩下之百姓的灵。(哈该书1:14)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我必将一个灵放在亚述王里面，他要听见风声就归回本地。(以赛亚书37:7)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申命记：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耶和华使希实本王的灵刚硬。(申命记2:30)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你们灵里起的这意念万不能成就。(以西结书20:32)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③生命的自由：</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论到先知所看到的四活物，就是基路伯，灵往哪里去，他们就往那里去。(以西结书1:12,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④惧怕、痛苦或悲伤和愤怒中的生命：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每颗心都必融化，所有手都发软，每个灵都昏厥。(以西结书21:7)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我的灵在我里面压垮；我的心在我中间惊诧。(诗篇142:3; 143:4)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我的灵耗尽。(诗篇143:7)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至于我但以理，我的灵忧伤。(但以理书7:15)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创世记：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法老的灵烦乱。(创世记41:8)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尼布甲尼撒说，我的灵烦乱。(但以理书2:3)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我因我灵的盛怒而悲苦。(以西结书3:14)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⑤各种邪恶情感的生命：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凡灵里没有诡诈的，这人是有福的！(诗篇32:2)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耶和华使乖谬的灵搀入埃及中间。(以赛亚书19:14)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祂对随从自己的灵的愚顽先知说。(以西结书13:3)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先知是愚蠢的人，有灵的人是狂妄。(何西阿书9:7)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当谨守你们的灵，不可行诡诈。(玛拉基书2:16)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何西阿书：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淫乱的灵使他们失迷。(何西阿书4:12)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淫乱的灵在他们中间。(何西阿书5:4)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民数记：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当忌妒的灵临到他时。(民数记5:14).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若人在灵里行走，说谎言。(弥迦书2:11)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灵不与神坚定同在的一代。(诗篇78:8)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耶和华将沉睡的灵浇灌你们。(以赛亚书29:10)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你们要怀的是糠秕，要生的是碎秸；至于你们的灵，火必吞灭</w:t>
      </w:r>
      <w:r>
        <w:rPr>
          <w:rFonts w:ascii="仿宋_GB2312" w:eastAsia="仿宋_GB2312" w:hAnsi="仿宋_GB2312" w:cs="仿宋_GB2312" w:hint="eastAsia"/>
          <w:sz w:val="30"/>
          <w:szCs w:val="30"/>
        </w:rPr>
        <w:lastRenderedPageBreak/>
        <w:t>你们。(以赛亚书33:11)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⑥地狱的生命：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我必使污秽的灵离开这地。(撒迦利亚书13:2)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污灵从人里面出来，走遍干旱之地；后来他另带了七个比自己更恶的灵来，都进去住在那里。(马太福音12:43-45)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巴比伦成了各样污秽之灵的巢穴。(启示录18:2)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⑦此外，灵还表示困扰人类的地狱灵本身(马太福音8:16; 10:1; 12:43-45; 马可福音1:23-27; 9:17-29; 路加福音4:33, 36; 6:17, 18; 7:21; 8:2, 29; 9:39, 42, 55; 11:24-26; 13:11; 启示录13:15; 16:13, 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L49.⑶还表示重生之人的生命，这生命被称为属灵的生命。约翰福音：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耶稣说，人若不是从水和灵生的，就不能进神的国。(约翰福音3:5)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我要赐给你们一个新心和新灵。我必将我的灵放在你们里面，使你们行在我的律例中。(以西结书36:26, 27)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赐给一个新心和新灵。(以西结书11:19)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神啊，求你为我造清洁的心，使我里面重新有坚定的灵。求你使我重得救恩之乐， 以乐意的灵来扶持我。(诗篇51:10, 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以西结书：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你们要造一个新心和新灵；以色列家啊，你们何必死亡呢？(以西结书18:31)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你发出你的灵，它们便受造。你使地面更换为新。(诗篇104:30)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时刻将到，现在就是了，那真的敬拜者要在灵里和真理中敬拜父。(约翰福音4:23)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耶和华神赐气息给人民，又赐灵给行在其中的人。(以赛亚书42:5)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耶和华形成人的灵在他中间。(撒迦利亚书12:1)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夜间我用我的灵魂渴想你；早晨我用我中间的灵等候你。(以赛亚书26:9)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到那日，耶和华必为他成为坐堂审判的灵。(以赛亚书28:5,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我灵以神我的救主为欢乐。(路加福音1:47)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他们已在北方之地使我的灵平息。(撒迦利亚书6:8)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我将我的灵交在你手里；你救赎了我。(诗篇31:5)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玛拉基书：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祂不是单造一人和有灵的其他人吗？(玛拉基书2:15)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过了这三天半，有生命的灵从神那里进入被兽所杀的两个见证人里面。(启示录11:11)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阿摩司书：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我耶和华是形成群山者和创造风的。(阿摩司书4:13)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民数记：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神，一切血肉之灵的神。(民数记16:22; 27:18)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我必将高处的灵倾注在大卫家和耶路撒冷的居民身上。(撒迦利亚书12:10)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等到灵从高处倾倒在我们身上。(以赛亚书32:15)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我要将水浇灌口渴的人，将河流浇灌干旱之地；我要将我的灵浇灌你的种。(以赛亚书44:3)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我要将我的灵浇灌凡有血气的。在那些日子，我要将我的灵浇灌仆人和使女。(约珥书2:28, 29)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浇灌灵表示重生；赐给一个新心和新灵所表相同。</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“灵”表示那些处于谦卑之人里面的属灵生命：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我住在痛悔、谦卑的灵里，要使谦卑人的灵苏醒，也使痛悔人的心苏醒。(以赛亚书57:15)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神所要的祭，是破碎的灵；神啊！破碎痛悔的心，你必不轻看。(诗篇51:17)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祂将赐给喜乐油代替悲哀，赞美衣代替忧伤之灵。(以赛亚书61:3)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被离弃灵里忧伤的妇人。(以赛亚书54:6)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灵里贫穷的人蒙福了，因为天国是他们的。(马太福音5:3)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L50.⑷凡“灵”论及主的地方，它都表示祂的神性生命，因而表示主自己。这一点从下列经文明显看出来，约翰福音：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父所差来的，就说神的话，因为神赐灵给祂，是没有限量的；父爱子，已将万有交在祂手里。(约翰福音3:34, 35)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从耶西的茎必发出一根枝条来，耶和华的灵必住在祂身上，就</w:t>
      </w:r>
      <w:r>
        <w:rPr>
          <w:rFonts w:ascii="仿宋_GB2312" w:eastAsia="仿宋_GB2312" w:hAnsi="仿宋_GB2312" w:cs="仿宋_GB2312" w:hint="eastAsia"/>
          <w:sz w:val="30"/>
          <w:szCs w:val="30"/>
        </w:rPr>
        <w:lastRenderedPageBreak/>
        <w:t>是智慧和聪明的灵、谋略和能力的灵。(以赛亚书11:1, 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我已将我的灵赐给祂，祂必将公理传给列族。(以赛亚书42:1)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仇敌好像急流的河水冲来，耶和华的灵必向他竖立标杆；必有一位救赎主来到锡安。(以赛亚书59:19,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主耶和华的灵在我身上；耶和华用膏膏我，叫我传好信息给贫穷的人。(以赛亚书61:1; 路加福音4:18)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耶稣灵里知道他们心里这样议论。(马可福音2:8)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耶稣在灵里欢乐地说。(路加福音10:21)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耶稣灵里忧愁。(约翰福音13:21)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耶稣灵里深深地叹息。(马可福音8:12)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“灵”表示耶和华自己，也就是主。约翰福音：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神是一个灵。(约翰福音4:24)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谁曾指挥耶和华的灵，或作祂的谋士呢？(以赛亚书40:13)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耶和华的灵藉摩西的手引导他们。(以赛亚书63:12, 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诗篇：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我往哪里去躲避你的灵？我逃往哪里去呢？(诗篇139:7)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耶和华说，不是倚靠能力，乃是倚靠我的灵方能成事。(撒迦利亚书4:6)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他们惹怒祂的圣灵，祂就转作他们的仇敌。(以赛亚书63:10; 诗篇106:33, 40)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创世记：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我的灵就不永远责备人，因他也是属肉体的。(创世记6:3)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我必不永远相争，因为灵在我面前就要发昏。(以赛亚书57:16)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惟独亵渎圣灵，总不得赦免。凡说话干犯人子的，他还可得赦免。(马太福音12:31, 32; 马可福音3:28-30; 路加福音12:10)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亵渎圣灵是指亵渎主的神性；干犯人子的话是指通过错误解释圣言的意思而反对圣言的话；因为“人子”是指圣言方面的主，如前所示。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L51.⑸当论及主时，“灵”尤表祂智慧的生命，也就是神性真理。约翰福音：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我将真情告诉你们，我去是与你们有益的。我若不去，保惠师</w:t>
      </w:r>
      <w:r>
        <w:rPr>
          <w:rFonts w:ascii="仿宋_GB2312" w:eastAsia="仿宋_GB2312" w:hAnsi="仿宋_GB2312" w:cs="仿宋_GB2312" w:hint="eastAsia"/>
          <w:sz w:val="30"/>
          <w:szCs w:val="30"/>
        </w:rPr>
        <w:lastRenderedPageBreak/>
        <w:t>就不到你们这里来；我若去，就差祂到你们这里来。(约翰福音16:7)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只等祂，就是真理的圣灵来了，祂要引导你们进入一切的真理。祂不是凭自己说的，乃是把祂所听见的都说出来。(约翰福音16:13)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祂要荣耀我，因为祂必从我领受，将它传告你们。凡父所有的，都是我的，所以我说，祂要从我领受，将它传告你们。(约翰福音16:14, 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求父，父就另外赐给你们一位保惠师，就是真理的灵，乃世人不能接受的，因为不见祂，也不认识祂；你们却认识祂，因祂与你们同住，也要在你们里面。我不撇下你们为孤儿，我必到你们这里来，你们却看见我。(约翰福音14:16-19)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我要从父那里给你们差保惠师来，就是真理的灵，祂就要为我作见证。(约翰福音15:26)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耶稣喊着说，人若渴了，可以到我这里来喝！信我的人，就如经上所说：从他腹中要流出活水的江河来。耶稣这话是指着信他之人要受的灵说的。那时还没有赐下圣灵来，因为耶稣尚未得着荣耀。(约翰福音7:37-39)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耶稣就向祂的门徒吹一口气，说，你们受圣灵。(约翰福音20:22)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主以“保惠师”、“真理的灵”和“圣灵”表示祂自己，这一点从主的话明显看出来：世人还不认识祂；因为他们还不认识主。此外，当祂说，祂要差圣灵来时，补充说：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我不会撇下你们为孤儿，我必到你们这里来，你们却看见我。(约翰福音14:16-19, 26, 28)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在另一处：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看哪，我常与你们同在，直到时代的完结。(马太福音28:20)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当多马说，我们不知道你往哪里去时，耶稣说，我就是道路、真理。(约翰福音14:5,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由于真理的灵或圣灵，与作为真理本身的主是一样的，故经上还说：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还没有赐下圣灵来，因为耶稣尚未得着荣耀。(约翰福音7:39)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因为主通过十字架受难得了荣耀，或与父完全合一后，就是神性智慧和神性真理本身，因而是圣灵。主之所以向门徒吹气说，你们受圣灵，是因为天堂的一切呼吸皆来自主。事实上，天使跟世人一样，也有呼吸和心跳；他们的呼吸取决于他们对来自主的智慧的接受；他们的心跳或脉搏取决于他们对来自主的神性之爱的接受。事实就是如此，这一点可见于适当地方。</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“圣灵”是指来自主的神性真理，这一点从下列经文进一步明显看出来，路加福音：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人带你们到会堂，不要思虑说什么话，因为正在那时刻，圣灵</w:t>
      </w:r>
      <w:r>
        <w:rPr>
          <w:rFonts w:ascii="仿宋_GB2312" w:eastAsia="仿宋_GB2312" w:hAnsi="仿宋_GB2312" w:cs="仿宋_GB2312" w:hint="eastAsia"/>
          <w:sz w:val="30"/>
          <w:szCs w:val="30"/>
        </w:rPr>
        <w:lastRenderedPageBreak/>
        <w:t>要指教你们当说的话。(路加福音12:11, 12; 21:14; 马可福音13:11)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耶和华说，我加给你的灵，放在你口中的话，必不离你的口。(以赛亚书59:21)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从耶西的茎必发出一根枝条来。祂要以口中的杖击打地，以嘴里的气杀戮恶人，真理必当祂的腰带。(以赛亚书11:1, 4,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祂已用口吩咐，祂的灵将它们聚集。(以赛亚书34:16)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敬拜神的，必须以灵和真理来敬拜。(约翰福音4:24)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叫人活着的乃是灵，肉体是无益的。我对你们所说的话就是灵，就是生命。(约翰福音6:63)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马太福音：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约翰说，我是用水给你们施洗，叫你们悔改；但那在我以后来的，祂要用圣灵与火给你们施洗。(马太福音3:11; 马可福音1:8; 路加福音3:16)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“用圣灵与火给施洗”是指通过与信有关的神性真理和与爱有关的神性良善重生。当耶稣受洗时，天开了，祂看见圣灵好像鸽子降下(马太福音3:16; 马可福音1:10; 路加福音3:21, 22; 约翰福</w:t>
      </w:r>
      <w:r>
        <w:rPr>
          <w:rFonts w:ascii="仿宋_GB2312" w:eastAsia="仿宋_GB2312" w:hAnsi="仿宋_GB2312" w:cs="仿宋_GB2312" w:hint="eastAsia"/>
          <w:sz w:val="30"/>
          <w:szCs w:val="30"/>
        </w:rPr>
        <w:lastRenderedPageBreak/>
        <w:t>音1:32, 33)。鸽子是通过神性真理洁净和重生的一个代表。</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由于在论述主的地方，“圣灵”表示祂的神性生命，因而表示祂自己；尤表祂智慧的生命，这生命被称为神性真理，所以也被称为圣灵的众先知的“灵”，表示来自主的神性真理。如在下列经文中，启示录：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灵对众教会说。(启示录2:7, 11, 29; 3:1, 6, 13, 22)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在宝座前点着的七盏火灯就是神的七灵。(启示录4:5)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在众长老中间，有羔羊站立，有七眼，就是神的七灵，奉差遣往全地去的。(启示录5:6)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“火灯”和主的“眼”表示神性真理，“七”表示神圣之物。启示录：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灵说，他们息了自己的劳苦。(启示录14:13)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灵和新妇都说，来！(启示录22:17)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他们使他们的心坚硬，不听律法，或耶和华用祂的灵借先知的手所传达的话。(撒迦利亚书7:12)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列王纪下：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以利亚的灵临到以利沙身上了。(列王纪下2:15)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路加福音：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约翰必以以利亚的灵和能力，行在前面。(路加福音1:17)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以利沙伯被圣灵充满，就预言说。(路加福音1:41)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撒迦利亚被圣灵充满了，就预言说。(路加福音1:67)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马可福音：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大卫在圣灵里说，主对我主说，你坐在我的右手边。(马可福音12:36)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启示录：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预言中的灵意乃是为耶稣作见证。(启示录19:10)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由于“圣灵”尤表神性智慧，因而神性真理方面的主，所以显而易见为何经上论到圣灵说，它光照、教导和启发。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52.⑹通过众先知说圣言的耶和华自己，也就是主。关于众先知，我们读到，他们在异象中，耶和华和他们说话。当在异象中时，他们不是在肉身中，而是在灵里；在这种状态下，他们看见诸如在天堂里的那类事物。然而，当耶和华和他们说话时，他们是在肉身中，并听见祂说话。</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先知的这两种状态要仔细加以区分。在异象的状态下，他们的灵眼是打开的，而肉眼是关闭的。这时，他们觉得自己似乎从一个地方被带到了另一个地方，而肉身仍留在原处。以西结、撒迦利亚、但以理和写启示录时的约翰，有时就处于这种状态；那时经上说他们在异象中或在灵里。因此，以西结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灵将我举起，在神异象中借着神的灵，将我带进迦勒底地，到被掳的人那里；我所见的异象就离我上升去了。(以西结书11:1, 24)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他还说：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灵将他举起，他就听见在他身后有震动和其它东西。(以西结书3:12, 14)</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又：</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灵就将他举到天地之间，在神的异象中，带他到耶路撒冷，他看见可憎的事。(以西结书8:3)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同样是在神的异象中，或在灵里，他看见四活物，就是基路伯(以西结书1:5; 10:1-15)；还看见新地和新殿，以及一位量它们的天使(以西结书40:1-5; 48:1-35)；他说，那时他在神的异象中(以西结书40:2)；灵将他举起(以西结书43:5)。撒迦利亚的情况也是这样，当时他由一位天使陪伴，看见：</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一个人骑着马，在番石榴树中间。(撒迦利亚书1:8)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四角，后来看见一人手拿准绳。(撒迦利亚书1:18; 2:1)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大祭司约书亚。(撒迦利亚书3:1)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一个灯台和两棵橄榄树。(撒迦利亚书4:2,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一卷飞行的书卷和一个量器。(撒迦利亚书5:1,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四辆战车从两座山中间出来，以及马。(撒迦利亚书6:1)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但以理处于同样的状态下，那时，他看见：</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四个兽从海中上来。(但以理书7:3)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公绵羊与公山羊之间的战斗。(但以理书8:1)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他在异象中看见这些事物(但以理书7:1, 2, 7, 13; 8:2; 10:1, 7, 8)；他在异象中看见天使加百列并和他说话(但以理书9:21, 22)。约翰写启示录时，同样的情形发生在他身上，他说：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主日，他在灵里。(启示录1:10)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他在灵里被带到旷野。(启示录17:3)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在灵里被带到一座高山上。(启示录21:10)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他在异象中看见马。(启示录9:17)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他在别处说，他看见他所描述的事物，因而在灵里或异象中(启示录1:12; 4:1; 5:1; 6:1)。</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53.然而，至于圣言本身，经上在先知书并没有说，他们是从圣灵说话，而是说他们从耶和华，从万军之耶和华，从主耶和华说话；因为我们读到：“耶和华的话临到我”和“耶和华对我说”；经常读到的是：“耶和华如此说”和“耶和华的话”。由于主是耶和华，如前所示，所以可推知，整部圣言都是祂说的。为了不让任何人质疑事实就是如此，我仅提一下耶利米书中出现这种说法的地方(耶利米书1:4, 7, 11-14, 19; 2:1-5, 9, 19, 22, 29, 31; 3:1, 6, 10, 12, 14, 16; 4:1, 3, 9, 17, 27; 5:11, 14, 18, 22, 29; 6:6, 9, 12, 15, 16, 21, 22; 7:1, 3, 11, 13, 19-21; 8:1, 3, 12, 13; 9:3, 7, 9, 13, 15, 17, 22, 24, 25; 10:1, 2, 18; 11:1, 6, 9, 11, 17, 21, 22; 12:14, 17; 13:1, 6, 9, 11-15, 25; 14:1, 10, 14, 15; 15:1-3, 6, 11, 19, 20; 16:1, 3, 5, 9, 14, 16; 17:5, 19, 20, 21, 24; 18:1, 5, 6, 11, 13; 19:1, 3, 6, 12, 15; 20:4; 21:1, </w:t>
      </w:r>
      <w:r>
        <w:rPr>
          <w:rFonts w:ascii="仿宋_GB2312" w:eastAsia="仿宋_GB2312" w:hAnsi="仿宋_GB2312" w:cs="仿宋_GB2312" w:hint="eastAsia"/>
          <w:sz w:val="30"/>
          <w:szCs w:val="30"/>
        </w:rPr>
        <w:lastRenderedPageBreak/>
        <w:t>4, 7, 8, 11, 12; 22:2, 5, 6, 11, 16, 18, 24, 29, 30; 23:2, 5, 7, 12, 15, 24, 29, 31, 38; 24:3, 5, 8; 25:1, 3, 7-9, 15, 27-29, 32; 26:1, 2, 18; 27:1, 2, 4, 8, 11, 16, 19, 21, 22; 28:2, 12, 14, 16; 29:4, 8, 9, 16, 19-21, 25, 30-32; 30:1-5, 8, 10-12, 17, 18; 31:1, 2, 7, 10, 15-17, 23, 27, 28, 31-38; 32:1, 6, 14, 15, 25, 26, 28, 30, 36, 42; 33:1, 2, 4, 10-13, 17, 19, 20, 23, 25; 34:1, 2, 4, 8, 12, 13, 17, 22; 35:1, 13, 17-19; 36:1, 6, 27, 29, 30; 37:6, 7, 9; 38:2, 3, 17; 39:15-18; 40:1; 42:7, 9, 15, 18, 19; 43:8, 10; 44:1, 2, 7, 11, 24-26, 30; 45:1, 2, 5; 46:1, 23, 25, 28; 47:1; 48:1, 8, 12, 30, 35, 38, 40, 43, 44, 47; 49:2, 5-7, 12, 13, 16, 18, 26, 28, 30, 32, 35, 37-39; 50:1, 4, 10, 18, 20, 21, 30, 31, 33, 35, 40; 51:25, 33, 36, 39, 52, 58)。仅在耶利米书就有这些例子。其他所有先知都以这种方式说话，没有人说，圣灵说，或耶和华通过圣灵对他们说。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L54.由此明显可知，耶和华，就是永恒之主，通过众先知说话；凡提到圣灵的地方，它都是指主自己；由此可推知：神在位格和本质上都是一，这神就是主。</w:t>
      </w:r>
    </w:p>
    <w:p w:rsidR="00EB47BB" w:rsidRDefault="000B5F0C">
      <w:pPr>
        <w:pStyle w:val="1"/>
        <w:spacing w:beforeLines="0" w:afterLines="0" w:line="590" w:lineRule="exact"/>
        <w:rPr>
          <w:rFonts w:asciiTheme="minorEastAsia" w:eastAsiaTheme="minorEastAsia" w:hAnsiTheme="minorEastAsia" w:cs="仿宋_GB2312"/>
          <w:szCs w:val="30"/>
        </w:rPr>
      </w:pPr>
      <w:bookmarkStart w:id="13" w:name="_Toc100599453"/>
      <w:r>
        <w:rPr>
          <w:rFonts w:asciiTheme="minorEastAsia" w:eastAsiaTheme="minorEastAsia" w:hAnsiTheme="minorEastAsia" w:cs="仿宋_GB2312" w:hint="eastAsia"/>
          <w:szCs w:val="30"/>
        </w:rPr>
        <w:t>十一、只要将三位格的三位一体理解为一个位格的三位</w:t>
      </w:r>
      <w:bookmarkEnd w:id="13"/>
      <w:r>
        <w:rPr>
          <w:rFonts w:asciiTheme="minorEastAsia" w:eastAsiaTheme="minorEastAsia" w:hAnsiTheme="minorEastAsia" w:cs="仿宋_GB2312" w:hint="eastAsia"/>
          <w:szCs w:val="30"/>
        </w:rPr>
        <w:t>一体，</w:t>
      </w:r>
    </w:p>
    <w:p w:rsidR="00EB47BB" w:rsidRDefault="000B5F0C">
      <w:pPr>
        <w:pStyle w:val="1"/>
        <w:spacing w:beforeLines="0" w:afterLines="0" w:line="590" w:lineRule="exact"/>
        <w:rPr>
          <w:rFonts w:asciiTheme="minorEastAsia" w:eastAsiaTheme="minorEastAsia" w:hAnsiTheme="minorEastAsia" w:cs="仿宋_GB2312"/>
          <w:szCs w:val="30"/>
        </w:rPr>
      </w:pPr>
      <w:r>
        <w:rPr>
          <w:rFonts w:asciiTheme="minorEastAsia" w:eastAsiaTheme="minorEastAsia" w:hAnsiTheme="minorEastAsia" w:cs="仿宋_GB2312" w:hint="eastAsia"/>
          <w:szCs w:val="30"/>
        </w:rPr>
        <w:t>并且这三位一体在主里面，《亚他那修信经》的教义就符合真理</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L55.基督徒承认三个神性位格，因而可以说承认三位神，因为主里面有一个三位一体，其中一位被称为父，第二位被称为子，第三位被称为圣灵；还因为在圣言中，经上以不同的名字，就像灵魂，</w:t>
      </w:r>
      <w:r>
        <w:rPr>
          <w:rFonts w:ascii="仿宋_GB2312" w:eastAsia="仿宋_GB2312" w:hAnsi="仿宋_GB2312" w:cs="仿宋_GB2312" w:hint="eastAsia"/>
          <w:sz w:val="30"/>
          <w:szCs w:val="30"/>
        </w:rPr>
        <w:lastRenderedPageBreak/>
        <w:t>身体和从它们发出的东西那样，分别提到这三位一体，而事实上它们合起来形成一位。此外，圣言在字义上具有这样的性质，它将形成一体的事物彼此区分开来，就好像它们不是一。这就是为何耶和华，也就是永恒之主，有时被称为“耶和华”，有时被称为“万军之耶和华”，有时被称为“神”，有时被称为“主”；同时，祂被称为“创造者”，“救主”，“救赎主”，“形成者”，甚至“沙代”。祂在这个世界上所取的人身在圣言中被称为“耶稣”，“基督”，“弥赛亚”，“神的儿子”，“人子”；在旧约圣言中被称为“神”，“以色列的圣者”，“耶和华的受膏者”，“王”，“首领”，“策士”，“使者或天使”，“大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由于圣言在字义上具有这种性质，</w:t>
      </w:r>
      <w:r>
        <w:rPr>
          <w:rFonts w:ascii="仿宋" w:eastAsia="仿宋" w:hAnsi="仿宋" w:cs="仿宋" w:hint="eastAsia"/>
          <w:sz w:val="30"/>
          <w:szCs w:val="30"/>
        </w:rPr>
        <w:t>即它会列出许多人，然而这些人却为一</w:t>
      </w:r>
      <w:r>
        <w:rPr>
          <w:rFonts w:ascii="仿宋_GB2312" w:eastAsia="仿宋_GB2312" w:hAnsi="仿宋_GB2312" w:cs="仿宋_GB2312" w:hint="eastAsia"/>
          <w:sz w:val="30"/>
          <w:szCs w:val="30"/>
        </w:rPr>
        <w:t>，所以一开始是简单人，并照着圣言字义来理解一切的基督徒把神性分成了三个位格。这种情况被允许是由于他们的简单；然而，他们是以这种方式如此行的：他们也相信子是无限的，非受造的，全能的，是神，是主，在各个方面都与父平等；而且他们还相信，这些在本质、威严、荣耀，因而在神性上不是两位，或三位，而是一位。</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些照着教义简单相信这些事，没有确认三神观，而是视三位为一位的人，死后被主通过天使教导：祂自己就是那一位神，是那三位一体。凡进入天堂的人都接受这种教义或信仰；因为凡思想三神的人都不可以进入天堂，无论他口头上如何说他们为一。事实上，整个天堂的生命和所有天使的智慧都是基于对一神的承认和由此而来的称谢，以及以下信仰：这一位神也是人，祂就是主，主既是神，</w:t>
      </w:r>
      <w:r>
        <w:rPr>
          <w:rFonts w:ascii="仿宋_GB2312" w:eastAsia="仿宋_GB2312" w:hAnsi="仿宋_GB2312" w:cs="仿宋_GB2312" w:hint="eastAsia"/>
          <w:sz w:val="30"/>
          <w:szCs w:val="30"/>
        </w:rPr>
        <w:lastRenderedPageBreak/>
        <w:t>同时也是人。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此明显可知，基督徒一开始可以接受三位格的教义，只要他们同时接受这一观念：主是无限的神，全能者和耶和华。因为如果他们连这一点也不接受，那么教会就全完了，因为教会凭主而为一个教会；所有人的永生只来自祂，并不来自其他任何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教会凭主而为一个教会，这一点从一个事实明显可知：整部圣言从头到尾唯独论述主，如前所示；我们必须信祂，不信祂的人没有永生，神的震怒常在他们身上(约翰福音3:36)。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谁都能自己看出，如果神是一，那么祂在位格和本质上就是一，因为当思想神是一时，没有人会想到别的，或能想到别的，所以我在此引用以亚他那修命名的整个信经，然后说明：只要将三位格的三位一体理解为一个位格的三位一体，信经的所有内容都是真实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L56.该信经内容如下：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1)凡人欲得救，首先当持守大公教会(某些权威人士所说的，基督教)信仰。</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2)此信仰，凡守之不全不正者，必永远沉沦。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3)大公教会信仰即：我等敬拜一体三位，而三位一体之神，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4)其位不紊，其体不分。</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5)父一位，子一位，圣灵亦一位。</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6)然而父子圣灵同一神性，同一荣耀，亦同一永恒之尊严。</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7)父如何，子如何，圣灵亦如何。</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8)父不受造，子不受造，圣灵亦不受造。</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9)父无限，子无限，圣灵亦无限。</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10)父永恒，子永恒，圣灵亦永恒。</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11)非三永恒者，乃一永恒者。</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12)亦非三不受造者，非三无限者，乃一不受造者，一无限者。</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13)如是，父全能，子全能，圣灵亦全能。</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14)然而，非三全能者，乃一全能者。</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15)如是，父是神，子是神，圣灵亦是神。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16)然而，非三神，乃一神。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17)如是，父是主，子是主，圣灵亦是主。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18)然而，非三主，乃一主。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19)依基督真道，我等不得不认三位均为神，均为主。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20)依大公教，我等亦不得谓神有三，亦不得谓主有三。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21)父非由谁作成：既非受造，亦非受生。</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22)子独由于父：非作成，亦非受造；而为受生。</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23)圣灵由于父与子：既非作成，亦非受造，亦非受生；而为发出。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24)如是，有一父，非三父，有一子，非三子，有一圣灵，非三圣灵。</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25)且此三位无分先后，无别尊卑。</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26)三位乃均永恒，而同等。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27)由是如前所言，我等当敬拜一体三位，而三位一体之神。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28)所以凡欲得救者，必如是而思三位一体之神。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29)再者，为求得永恒救赎，彼亦必笃信我等之主耶稣基督成为人身。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30)依真正信仰，我等信认神之子我等之主耶稣基督，为神，又为人。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31)其为神，与圣父同体，受生于诸世界之先；其为人，与其母同体，诞生于此世界。</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32)全神，亦全人，具有理性之灵，血肉之身。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33)依其为神，与父同等，依其为人，少逊于父。</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34)彼虽为神，亦为人，然非为二，乃为一基督。</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35)彼为一，非由于变神为血肉，乃由于使其人性进入于神。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36)合为一；非由二性相混，乃由位格为一。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37)如灵与身成为一人，神与人成为一基督。</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38)彼为救我等而受难，降至阴间，第三日从死复活。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39)升天，坐于全能神父之右。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40)将来必从彼处降临，审判活人死人。</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41)彼降临时，万人必具身体复活；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42)并供认所行之事。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43)行善者必入永生，作恶者必入永火。</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L57.只要将三位格的三位一体理解为一个位格的三位一体，那么该信经的一切细节，如它口头上所陈述的那样，都是真实的。如果我们用一位格的三位一体取代三位格的三位一体，转换一下，这</w:t>
      </w:r>
      <w:r>
        <w:rPr>
          <w:rFonts w:ascii="仿宋_GB2312" w:eastAsia="仿宋_GB2312" w:hAnsi="仿宋_GB2312" w:cs="仿宋_GB2312" w:hint="eastAsia"/>
          <w:sz w:val="30"/>
          <w:szCs w:val="30"/>
        </w:rPr>
        <w:lastRenderedPageBreak/>
        <w:t>一点是显而易见的。一位格的三位一体是这样：主的神性是父，神性人身是子，神性发出是圣灵。当理解为这种三位一体时，人就能既想一位神，也能说一位神。谁看不出，若非如此，人必想到三神？亚他那修显然看到了这一点，因此，他在他的信经中又加上这些话：因着基督教的真理，我们必须承认每个位格独自为神和主，然而，根据天主教或基督教的信仰，我们不能说，或提三神或三主。这等于是说：尽管基督教真理允许承认或思想三神和主，然而，基督教信仰不允许说或提到多位，只能说一位神和一位主。然而，将人与主和天堂结合起来的，正是承认和思维，而不单单是话语。此外，没有人明白作为一的神性如何能分为三个位格，其中每一位都是神。因为神性是不可分割的；通过本质或实质将三合为一，不会夺去三神的观念，只会传达它们之间的一致性的观念。</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58.只要将三位格的三位一体理解为一个位格的三位一体，那么该信经的一切细节，如它口头上所陈述的那样，都是真实的。如果我们再将它转换一下，这一点是显而易见的，如：凡人欲得救，首先当持守基督教信仰；我等敬拜一体三位，而三位一体之神；其位不紊，其体不分；父子圣灵同一神性，同一荣耀，同一尊严；父如何，子如何，圣灵亦如何；父不受造，子不受造，圣灵亦不受造；父无限，子无限，圣灵亦无限；非三无限者，非三不受造者，乃一不受造者，一无限者；如是，父全能，子全能，圣灵亦全能；然而，非三全能者，乃一全能者；如是，父是神，子是神，圣灵亦是神；然而，非三神，乃一神；如是，父是主，子是主，圣灵亦是主；然</w:t>
      </w:r>
      <w:r>
        <w:rPr>
          <w:rFonts w:ascii="仿宋_GB2312" w:eastAsia="仿宋_GB2312" w:hAnsi="仿宋_GB2312" w:cs="仿宋_GB2312" w:hint="eastAsia"/>
          <w:sz w:val="30"/>
          <w:szCs w:val="30"/>
        </w:rPr>
        <w:lastRenderedPageBreak/>
        <w:t>而，非三主，乃一主；依基督真道，我等认一位内的三位，即神和主；依基督信仰，我等可谓一神和一主；父非由谁作成：既非受造，亦非受生；子独由于父：非作成，亦非受造；而为受生；圣灵由于父与子：既非作成，亦非受造，亦非受生，而为发出；如是，有一父，非三父，有一子，非三子，有一圣灵，非三圣灵；这三位一体无分大小，完全平等；由是如前所言，我等当敬拜一体三位，而三位一体之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59.这就是信经关于神的三位一体所说的。接下来是涉及主在世上取得人身的内容，也就是我们所说的道成肉身。只要我们把来自母亲的人身，就是主在处于谦卑或倒空的状态下(以赛亚书53:12)，当遭遇试探和十字架受难时所在的人身，与源于父的人身，就是祂处于荣耀或合一的状态下所在的人身，清楚区分开来，那么信经在这一点上所说的一切也都是真实的。因为主在世上取得一个从耶和华，也就是永恒之主成孕，并从童女马利亚所生的人身。因此，祂有一个神性和一个人身，即来自祂永恒神性的一个神性，和一个来自时间之中的母亲马利亚的人身。然而，祂脱去了后一种人身，披上了为神性的一个人身。这人身就是我们所说的神性人身，也是圣言中“神的儿子”所指的。因此，当信经首先论到道成肉身的细节，被理解为祂处于谦卑状态下所在的母亲方面的人身，接下来的细节被理解为祂处于荣耀状态下所在的神性人身时，那么一切细节就都符合真理了。信经中接下来的话涉及祂处于谦卑状态时所在的母亲方面的人身，即：耶稣基督，为神，又为人；其为神，与圣父同体，</w:t>
      </w:r>
      <w:r>
        <w:rPr>
          <w:rFonts w:ascii="仿宋_GB2312" w:eastAsia="仿宋_GB2312" w:hAnsi="仿宋_GB2312" w:cs="仿宋_GB2312" w:hint="eastAsia"/>
          <w:sz w:val="30"/>
          <w:szCs w:val="30"/>
        </w:rPr>
        <w:lastRenderedPageBreak/>
        <w:t>其为人，与其母同体，诞生于此世界；全神，亦全人，具有理性之灵，血肉之身；依其为神，与父同等，依其为人，少逊于父。还有：这人身没有变成神性，也不可与之相混；相反，它被脱去，神性人身被取得以取而代之。信经中接下来的话涉及主处于荣耀状态时所在的神性人身，即：我等之主耶稣基督，为神，又为人，然非为二，乃为一基督；事实上，祂完全为一，因为祂是一个位格；如灵与身成为一人，神与人成为一基督。</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60.如信经所言，主里面的神与人非为二，乃为一位格，并且完全为一位，如同灵魂与身体为一。这一点从主自己所说的许多话清楚看出来，如：父与祂为一；凡父所有的，都是祂的，凡祂所有的，都是父的；祂在父里面，父在祂里面，万有都交在祂手里；祂拥有一切权柄；祂是天地之神；凡信祂的，都有永生。此外，经上还说，神性和人身都被提到天上，就这二者而言，祂坐在神的右手边；这意味着祂是全能者。在此不再重复前面从圣言中大量引用的论述祂人身的众多经文，这一切都证明：神在位格和本质上都为一；三位一体在祂里面；这神就是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61.涉及主的这些真理如今首次为人所知，因为启示录(21和22章)预言，在前教会结束之际，主要建立一个新教会，这个教义将在新教会占据首要地位。“新耶路撒冷”所指的，正是这个新教会；若不承认唯独主是天地之神，没有人能进入新教会。此外，我可以宣告：整个天堂都单单承认主，凡不承认祂的，都不允许进入天堂；因为天堂是来自主的天堂。出于爱和信的这种承认使那些在天堂里</w:t>
      </w:r>
      <w:r>
        <w:rPr>
          <w:rFonts w:ascii="仿宋_GB2312" w:eastAsia="仿宋_GB2312" w:hAnsi="仿宋_GB2312" w:cs="仿宋_GB2312" w:hint="eastAsia"/>
          <w:sz w:val="30"/>
          <w:szCs w:val="30"/>
        </w:rPr>
        <w:lastRenderedPageBreak/>
        <w:t>的人在主里面，主也在他们里面，正如主自己在约翰福音中所教导的：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到那日，你们就知道我在父里面，你们在我里面，我也在你们里面。(约翰福音14:20)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约翰福音：</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你们要住在我里面，我也住在你们里面。我是葡萄树，你们是枝子；住在我里面的，我也住在他里面，这人就多结果子。因为离了我，你们就不能做什么。人若不住在我里面，就丢在外面。(约翰福音15:4-6; 17:22, 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前之所以没有从圣言看出这个教义，是因为即便以前看到它，它也不会被接受。因为最后的审判尚未完成；在此之前，地狱的势力胜过天堂的势力。而世人就在天堂与地狱之间；因此，如果之前关于主的这个教义真的被看到，魔鬼，即地狱，就会把它从人们心里拔出来，还会亵渎它。这种地狱势力的状态被如今已经完成的最后审判彻底击破。审判过后，也就是从现在起，凡渴慕的人都能被光照或启示，并获得智慧。关于这个主题，可参看《天堂与地狱》一书(589-596, 597-603节)，以及《最后的审判》这本小册子(65-72, 73, 74节)。</w:t>
      </w:r>
    </w:p>
    <w:p w:rsidR="00EB47BB" w:rsidRDefault="000B5F0C">
      <w:pPr>
        <w:pStyle w:val="1"/>
        <w:spacing w:beforeLines="0" w:afterLines="0" w:line="590" w:lineRule="exact"/>
        <w:rPr>
          <w:rFonts w:asciiTheme="minorEastAsia" w:eastAsiaTheme="minorEastAsia" w:hAnsiTheme="minorEastAsia" w:cs="仿宋_GB2312"/>
          <w:szCs w:val="30"/>
        </w:rPr>
      </w:pPr>
      <w:bookmarkStart w:id="14" w:name="_Toc100599454"/>
      <w:r>
        <w:rPr>
          <w:rFonts w:asciiTheme="minorEastAsia" w:eastAsiaTheme="minorEastAsia" w:hAnsiTheme="minorEastAsia" w:cs="仿宋_GB2312" w:hint="eastAsia"/>
          <w:szCs w:val="30"/>
        </w:rPr>
        <w:t>十二、启示录中所说的“新耶路撒冷”是指新教会</w:t>
      </w:r>
      <w:bookmarkEnd w:id="14"/>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L62.在启示录，经上描述了基督教会的状态，如它的结局到了，现在就是了；并且假先知，龙，淫妇和兽所指的基督教会的人被投入地狱之后，因而最后的审判完成之后，经上在那里又补充说：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我又看见一个新天新地。因为先前的天和先前的地已经过去了。我约翰又看见圣城新耶路撒冷由神那里从天而降。我听见有大声音从天上出来说，看哪！神的帐幕在人间。祂要与人同住，他们要作祂的子民；神要亲自与他们同在，作他们的神。坐宝座的说，看哪！我将一切都更新了。又对我说，你要写上，因这些话是真实可信的。(启示录21:1-3, 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先前的天和先前的地过去后，约翰所看见的“新天”和“新地”不是指一个新的布满星星的大气天空，就是诸如出现在世人眼前的那种，也不是指世人所住的一个新地；而是指灵界中的教会的一个新样和自然界中的教会的一个新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由于灵界和自然界中的教会的一个新样由在世时的主来实现，所以先知们作出了一个类似的预言，即那时一个新天和一个新地要出现(以赛亚书65:17; 66:22)。因此，这个预言不可能是指肉眼可见的一个天和世人所居的一个地。灵界是天使和灵人居住的世界；自然界是世人居住的世界。灵界中的教会的一个新样是最近实现的，自然界中的教会的一个新样将要实现，这一点在《最后的审判》这本小册子中已有部分说明，在《最后的审判续》一书中将有更详细的说明。</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L63.“圣城新耶路撒冷”表示教义方面的这个新教会。因此，它被看到由神那里从天而降，因为纯正真理的教义只从主那里经由天堂而来。由于城，就是新耶路撒冷，表示教义方面的教会，所以经上说：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就如新妇妆饰整齐，等候丈夫。(启示录21:2)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后来又说：</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七位天使中有一位来同我说话，说，你来，我要将新妇，就是羔羊的妻，指示你。我在灵里被那天使带到一座又大又高的山上，他将那大城，就是由神那里从天而降的圣耶路撒冷指示我。(启示录21:9, 10)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众所周知，当主由“新郎”和“丈夫”来表示时，教会就由“新妇”和“妻子”来表示。当教会愿意接受主时，她就是一个“新妇”；当她接受主时，则是一个“妻子”。显然，“她的丈夫”表示主；因为经上说“新妇就是羔羊的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64.“耶路撒冷”之所以表示教义方面的教会，是因为圣殿和祭坛，献祭，因而神性敬拜本身，都在迦南地的耶路撒冷，不在别的地方。因此，一年的三个节期都在那里庆祝，全地的所有男子都被吩咐往那里去。这就是为何“耶路撒冷”表示敬拜方面，因而教义方面的教会，因为敬拜是教义所规定的，并照着教义执行。另外一个原因是，主在耶路撒冷，在祂的圣殿教训人，后来又在那里荣耀了祂的人身。此外，在圣言中，“城”在灵义上表示教义；因此，“圣城”表示来自主的神性真理的教义。</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“耶路撒冷”表示教义方面的教会，这一点从圣言中的其它经文也明显看出来，如下列经文，以赛亚书：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我为锡安必不静默，为耶路撒冷必不安息，直到她的公义如光辉发出，她的救恩如燃着的明灯发亮。列邦必见你的公义，列王必</w:t>
      </w:r>
      <w:r>
        <w:rPr>
          <w:rFonts w:ascii="仿宋_GB2312" w:eastAsia="仿宋_GB2312" w:hAnsi="仿宋_GB2312" w:cs="仿宋_GB2312" w:hint="eastAsia"/>
          <w:sz w:val="30"/>
          <w:szCs w:val="30"/>
        </w:rPr>
        <w:lastRenderedPageBreak/>
        <w:t>见你的荣耀。你必得新名的称呼，是耶和华亲口所起的。你在耶和华的手中要作为华冠，在你神的掌上必作为冕旒。因为耶和华喜悦你，你的地也必婚嫁。看哪，你的救恩来到，祂的赏赐在祂那里；人必称他们为圣民，为耶和华所救赎的，你也必称为被眷顾不撇弃的城。(以赛亚书62:1-4, 11, 12)</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一整章论述了主的降临，以及祂所要建立的一个新教会。这个新教会就是此处耶和华亲口所起新名的耶路撒冷所表示的；它要作为耶和华手中的华冠和神手掌上的冕旒；耶和华喜悦它，它被称为被眷顾不撇弃的城。这些话不可能表示主降世时犹太人所住的耶路撒冷，因为这座城具有完全相反的性质，更应该被称为所多玛；事实上，它就是被如此称呼的(启示录11:8; 以赛亚书3:9; 耶利米书23:14; 以西结书16:46, 48)。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看哪，我造新天新地；从前的事不再被记念。你们当因我所造的永远欢喜快乐！因为看哪，我造耶路撒冷成为欢喜，造她的百姓成为快乐。我必因耶路撒冷欢喜，因我的百姓快乐。那时，豺狼必与羊羔同食。在我圣山的遍处，它们必不造成伤害。(以赛亚书65:17-19, 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一章也论述主的降临和祂要重新建立的教会。这个教会不是重新建立在那些住在耶路撒冷的人当中，而是建立在那些住在耶路撒冷之外的人当中。正因如此，要成为主的欢喜的耶路撒冷和其要成为祂的快乐的百姓就表示这个教会；在那里，豺狼必与羊羔同食，</w:t>
      </w:r>
      <w:r>
        <w:rPr>
          <w:rFonts w:ascii="仿宋_GB2312" w:eastAsia="仿宋_GB2312" w:hAnsi="仿宋_GB2312" w:cs="仿宋_GB2312" w:hint="eastAsia"/>
          <w:sz w:val="30"/>
          <w:szCs w:val="30"/>
        </w:rPr>
        <w:lastRenderedPageBreak/>
        <w:t>人们也不造成伤害。经上也是在这一章，就像在启示录那样，说，主要造一个新天和一个新地，意思是一样的；经上补充说，祂要造耶路撒冷。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在以赛亚书的另一处：</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锡安哪，醒来！醒来！披上你的力量。圣城耶路撒冷啊，穿上你华美的衣服！因为从今以后，未受割礼、不洁净的，必不再进入你中间。耶路撒冷啊，要抖下尘土，起来坐下。到那日，我的百姓必知道我的名，因为说这话的就是我。看哪，是我！耶和华安慰了祂的百姓，救赎了耶路撒冷。(以赛亚书52:1, 2, 6, 9)</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这一章也论述了主的降临和祂所要重新建立的教会。因此，未受割礼、不洁净的，必不再进入，以及主要救赎的耶路撒冷表示教会；“圣城耶路撒冷”表示来自主的教义方面的教会。</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西番雅书：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锡安的女子哪，应当歌唱！耶路撒冷的女子哪，应当满心欢喜快乐！以色列的王在你中间，你必不再惧怕灾祸。耶和华你的神必因你欢欣喜乐，默然爱你，且因你喜乐而欢唱。我要使你们在地上的万民中有名声，得称赞。(西番雅书3:14-17,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此处经上同样论述了主和来自祂的一个教会，“以色列的王”，就是主将因它而欢欣喜乐，因它而欢唱；祂必默然爱这个教会，使该教会的成员在地上的万民中有名声，得称赞。</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你的救赎主，你的形成者耶和华如此说，对耶路撒冷说，你必</w:t>
      </w:r>
      <w:r>
        <w:rPr>
          <w:rFonts w:ascii="仿宋_GB2312" w:eastAsia="仿宋_GB2312" w:hAnsi="仿宋_GB2312" w:cs="仿宋_GB2312" w:hint="eastAsia"/>
          <w:sz w:val="30"/>
          <w:szCs w:val="30"/>
        </w:rPr>
        <w:lastRenderedPageBreak/>
        <w:t>有人居住；对犹大的城邑说，你必被建造。(以赛亚书44:24, 26)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但以理书：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你当知道、当明白，从出令重新建造耶路撒冷，直到有受膏君的时候，必有七个七。(但以理书9:25)</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显然，此处“耶路撒冷”也表示教会，因为主恢复和重建的，是教会，而不是犹太人居住的首都耶路撒冷。</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在下列经文中，“耶路撒冷”也表示来自主的一个教会。撒迦利亚书：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耶和华如此说，我要返回锡安，住在耶路撒冷中间；耶路撒冷必称为真理的城，万军之耶和华的山必称为圣山。(撒迦利亚书8:3, 20-23)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约珥书：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那时，你们就知道我是耶和华你们的神，且又住在锡安我的圣山。那时，耶路撒冷必成为圣。到那日，大山要滴新酒，小山要流奶子。耶路撒冷必存到代代。(约珥书3:17, 18, 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到那日，耶和华发生的苗必华美荣耀。剩在锡安留在耶路撒冷的，就是一切住耶路撒冷，记在生命册上的，必称为圣。(以赛亚书4:2, 3)</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弥迦书：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末后的日子，耶和华家的山必坚立于诸山之顶；因为教诲必出于锡安，耶和华的话必出于耶路撒冷。从前的国，就是耶路撒冷女</w:t>
      </w:r>
      <w:r>
        <w:rPr>
          <w:rFonts w:ascii="仿宋_GB2312" w:eastAsia="仿宋_GB2312" w:hAnsi="仿宋_GB2312" w:cs="仿宋_GB2312" w:hint="eastAsia"/>
          <w:sz w:val="30"/>
          <w:szCs w:val="30"/>
        </w:rPr>
        <w:lastRenderedPageBreak/>
        <w:t>子的国，必归与你。(弥迦书4:1, 2, 8)</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耶利米书：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那时，人必称耶路撒冷为耶和华的宝座，所有民族必因耶和华的名聚集到耶路撒冷。他们必不再随从自己顽梗的恶心行走。(耶利米书3:17)</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以赛亚书：</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你要看锡安，我们守圣节的城；你的眼必见耶路撒冷为安静的居所，为不挪移的帐幕，其橛子永不拔出，其绳索一根也不折断。(以赛亚书33:20)</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除此之外还有其它经文(以赛亚书24:23; 37:32; 66:10-14; 撒迦利亚书12:3, 6, 8, 9, 10; 14:8, 11, 12, 21; 玛拉基书3:1, 4; 诗篇122:1-7; 137:5, 6)。</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在这些经文中，“耶路撒冷”是指主将要重新建立，并且实际重新建立的教会，而不是指犹太人居住的迦南地的耶路撒冷。这一点从圣言中那些论及后者的经文(耶利米书5:1; 6:6, 7; 7:17, 20; 8:5-7; 9:10, 11, 13; 13:9, 10, 14; 14:16; 耶利米哀歌1:8, 9, 15, 17; 以西结书4:1-17; 5:9-17; 12:18, 19; 15:6-8; 16:1-23; 23:1-49; 马太福音23:33, 37, 39; 路加福音19:41-44; 21:20-22; 23:28-30)可以看出来，经上说它全然败坏，并且将要被彻底摧毁。</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L65.在启示录，经上说：(我看见)一个新天新地；然后说：看哪，我将一切都更新了。这些话无非表示在如今主要重新建立的教会中，教义将是全新的。该教义并不存在于前教会中，原因在于，</w:t>
      </w:r>
      <w:r>
        <w:rPr>
          <w:rFonts w:ascii="仿宋_GB2312" w:eastAsia="仿宋_GB2312" w:hAnsi="仿宋_GB2312" w:cs="仿宋_GB2312" w:hint="eastAsia"/>
          <w:sz w:val="30"/>
          <w:szCs w:val="30"/>
        </w:rPr>
        <w:lastRenderedPageBreak/>
        <w:t>前教会若真的有这教义，也不会接受，因为那时最后的审判尚未实施；在最后审判之前，地狱的势力胜过了天堂的势力。因此，在此之前，该教义若真的被赐下，甚至由主亲口赐下，也不会存留在任何人身上；如今也是如此，除了那些唯独靠近主，承认祂为天地之神的人以外(参看61节)。事实上，这个教义已经在圣言中被赐下了；但由于教会在重建后不久，就沦为巴比伦，后来在其他人那里沦为非利士，所以这个教义无法从圣言中看到；因为教会只根据它自己的宗教形式的原则和属于该宗教的教义来看待圣言。</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包含在本书中的新真理总体上如下：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包含在本书中的全新教义，总体而言，列举如下：</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⑴神在位格和本质上都为一，这神就是主。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⑵整部圣经唯独论述主。</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⑶祂降世是为了征服地狱，荣耀祂的人身；祂通过允许加在祂自己身上的试探实现这两件事，并通过最后的试探，就是十字架受难完全实现它们。祂通过这种方式成为救赎主和救主；功德和公义由此唯独属于祂。</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⑷祂成全了律法的一切，意思是祂应验了圣言的一切。</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⑸祂并未通过十字架受难除去罪，只是作为一个先知担当了它们；也就是说，祂受难是为了以祂自己来代表粗暴对待圣言方面的教会。</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⑹归算祂的功德毫无意义，什么都不是，除非将它理解为悔改之后的罪得赦免。</w:t>
      </w:r>
    </w:p>
    <w:p w:rsidR="00EB47BB" w:rsidRDefault="000B5F0C">
      <w:pPr>
        <w:adjustRightInd w:val="0"/>
        <w:snapToGrid w:val="0"/>
        <w:spacing w:line="59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这些就是包含在这本小册中的真理。接下来的几本书将论述圣经，生活的教义，信之教义，神性之爱和神性智慧，我们将看到更多新的真理。（全书完）</w:t>
      </w:r>
    </w:p>
    <w:sectPr w:rsidR="00EB47BB">
      <w:footerReference w:type="default" r:id="rId7"/>
      <w:type w:val="continuous"/>
      <w:pgSz w:w="11906" w:h="16838"/>
      <w:pgMar w:top="1984" w:right="1531" w:bottom="1814" w:left="1531" w:header="851" w:footer="510"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F46" w:rsidRDefault="00F30F46">
      <w:r>
        <w:separator/>
      </w:r>
    </w:p>
  </w:endnote>
  <w:endnote w:type="continuationSeparator" w:id="0">
    <w:p w:rsidR="00F30F46" w:rsidRDefault="00F3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BB" w:rsidRDefault="00F30F46">
    <w:pPr>
      <w:pStyle w:val="a4"/>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EB47BB" w:rsidRDefault="000B5F0C">
                <w:pPr>
                  <w:pStyle w:val="a4"/>
                  <w:jc w:val="right"/>
                </w:pPr>
                <w:r>
                  <w:rPr>
                    <w:lang w:val="zh-CN"/>
                  </w:rPr>
                  <w:fldChar w:fldCharType="begin"/>
                </w:r>
                <w:r>
                  <w:rPr>
                    <w:lang w:val="zh-CN"/>
                  </w:rPr>
                  <w:instrText xml:space="preserve"> PAGE   \* MERGEFORMAT </w:instrText>
                </w:r>
                <w:r>
                  <w:rPr>
                    <w:lang w:val="zh-CN"/>
                  </w:rPr>
                  <w:fldChar w:fldCharType="separate"/>
                </w:r>
                <w:r w:rsidR="00360E23">
                  <w:rPr>
                    <w:noProof/>
                    <w:lang w:val="zh-CN"/>
                  </w:rPr>
                  <w:t>82</w:t>
                </w:r>
                <w:r>
                  <w:rPr>
                    <w:lang w:val="zh-C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F46" w:rsidRDefault="00F30F46">
      <w:r>
        <w:separator/>
      </w:r>
    </w:p>
  </w:footnote>
  <w:footnote w:type="continuationSeparator" w:id="0">
    <w:p w:rsidR="00F30F46" w:rsidRDefault="00F3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drawingGridHorizontalSpacing w:val="240"/>
  <w:drawingGridVerticalSpacing w:val="163"/>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hYjBmMjhhMTg3MjBkMTkwMDVmOWUwMGFiYTNiYmQifQ=="/>
  </w:docVars>
  <w:rsids>
    <w:rsidRoot w:val="00382615"/>
    <w:rsid w:val="FF7BC552"/>
    <w:rsid w:val="00020742"/>
    <w:rsid w:val="00052E55"/>
    <w:rsid w:val="00086162"/>
    <w:rsid w:val="000A02B3"/>
    <w:rsid w:val="000B5F0C"/>
    <w:rsid w:val="0014178D"/>
    <w:rsid w:val="001827AD"/>
    <w:rsid w:val="0019754A"/>
    <w:rsid w:val="001A306E"/>
    <w:rsid w:val="001D5E14"/>
    <w:rsid w:val="001E6212"/>
    <w:rsid w:val="00201D32"/>
    <w:rsid w:val="002233B6"/>
    <w:rsid w:val="0023512E"/>
    <w:rsid w:val="002810E2"/>
    <w:rsid w:val="002F559E"/>
    <w:rsid w:val="00306DAC"/>
    <w:rsid w:val="00360E23"/>
    <w:rsid w:val="00382615"/>
    <w:rsid w:val="00390271"/>
    <w:rsid w:val="003A50DA"/>
    <w:rsid w:val="003A7FCF"/>
    <w:rsid w:val="003B5CF6"/>
    <w:rsid w:val="003D07AF"/>
    <w:rsid w:val="003F7EBA"/>
    <w:rsid w:val="004A2F5D"/>
    <w:rsid w:val="004B68CA"/>
    <w:rsid w:val="004F59EC"/>
    <w:rsid w:val="005006C3"/>
    <w:rsid w:val="00525826"/>
    <w:rsid w:val="0053170B"/>
    <w:rsid w:val="005715EA"/>
    <w:rsid w:val="00594608"/>
    <w:rsid w:val="00604CEF"/>
    <w:rsid w:val="006053C0"/>
    <w:rsid w:val="00697B88"/>
    <w:rsid w:val="00741BED"/>
    <w:rsid w:val="007538A3"/>
    <w:rsid w:val="007F2A30"/>
    <w:rsid w:val="008532BB"/>
    <w:rsid w:val="00883F76"/>
    <w:rsid w:val="009049AD"/>
    <w:rsid w:val="00964629"/>
    <w:rsid w:val="009E7FBB"/>
    <w:rsid w:val="00A63646"/>
    <w:rsid w:val="00A64B51"/>
    <w:rsid w:val="00A83609"/>
    <w:rsid w:val="00A95C74"/>
    <w:rsid w:val="00B27277"/>
    <w:rsid w:val="00B27365"/>
    <w:rsid w:val="00C43F5E"/>
    <w:rsid w:val="00C442F2"/>
    <w:rsid w:val="00C86CA2"/>
    <w:rsid w:val="00CF1723"/>
    <w:rsid w:val="00CF3B55"/>
    <w:rsid w:val="00D13BCC"/>
    <w:rsid w:val="00DA4495"/>
    <w:rsid w:val="00EB47BB"/>
    <w:rsid w:val="00EB77A4"/>
    <w:rsid w:val="00ED3848"/>
    <w:rsid w:val="00F05F38"/>
    <w:rsid w:val="00F30F46"/>
    <w:rsid w:val="00F62D8C"/>
    <w:rsid w:val="00FF28AC"/>
    <w:rsid w:val="0BCD1D90"/>
    <w:rsid w:val="0BF20BC2"/>
    <w:rsid w:val="0C225357"/>
    <w:rsid w:val="205A13EC"/>
    <w:rsid w:val="24BB3C78"/>
    <w:rsid w:val="3F6F414B"/>
    <w:rsid w:val="44156794"/>
    <w:rsid w:val="4E497BA4"/>
    <w:rsid w:val="4F8306E5"/>
    <w:rsid w:val="5ECA7653"/>
    <w:rsid w:val="62A84878"/>
    <w:rsid w:val="67DFF12F"/>
    <w:rsid w:val="77AFC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C253BEE-6764-49CF-9C8C-951566E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Arial Unicode M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adjustRightInd w:val="0"/>
      <w:snapToGrid w:val="0"/>
      <w:spacing w:beforeLines="50" w:afterLines="50"/>
      <w:jc w:val="center"/>
      <w:outlineLvl w:val="0"/>
    </w:pPr>
    <w:rPr>
      <w:b/>
      <w:bCs/>
      <w:kern w:val="44"/>
      <w:sz w:val="30"/>
      <w:szCs w:val="44"/>
    </w:rPr>
  </w:style>
  <w:style w:type="paragraph" w:styleId="2">
    <w:name w:val="heading 2"/>
    <w:basedOn w:val="a"/>
    <w:next w:val="a"/>
    <w:link w:val="2Char"/>
    <w:uiPriority w:val="9"/>
    <w:unhideWhenUsed/>
    <w:qFormat/>
    <w:pPr>
      <w:keepNext/>
      <w:keepLines/>
      <w:adjustRightInd w:val="0"/>
      <w:snapToGrid w:val="0"/>
      <w:spacing w:before="163" w:after="163"/>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Calibri" w:hAnsi="Calibri" w:cs="Calibri"/>
      <w:sz w:val="20"/>
      <w:szCs w:val="20"/>
    </w:rPr>
  </w:style>
  <w:style w:type="paragraph" w:styleId="a3">
    <w:name w:val="Document Map"/>
    <w:basedOn w:val="a"/>
    <w:link w:val="Char"/>
    <w:uiPriority w:val="99"/>
    <w:semiHidden/>
    <w:unhideWhenUsed/>
    <w:qFormat/>
    <w:rPr>
      <w:rFonts w:ascii="宋体"/>
      <w:sz w:val="18"/>
      <w:szCs w:val="18"/>
    </w:rPr>
  </w:style>
  <w:style w:type="paragraph" w:styleId="5">
    <w:name w:val="toc 5"/>
    <w:basedOn w:val="a"/>
    <w:next w:val="a"/>
    <w:uiPriority w:val="39"/>
    <w:unhideWhenUsed/>
    <w:qFormat/>
    <w:pPr>
      <w:ind w:left="960"/>
      <w:jc w:val="left"/>
    </w:pPr>
    <w:rPr>
      <w:rFonts w:ascii="Calibri" w:hAnsi="Calibri" w:cs="Calibri"/>
      <w:sz w:val="20"/>
      <w:szCs w:val="20"/>
    </w:rPr>
  </w:style>
  <w:style w:type="paragraph" w:styleId="3">
    <w:name w:val="toc 3"/>
    <w:basedOn w:val="a"/>
    <w:next w:val="a"/>
    <w:uiPriority w:val="39"/>
    <w:unhideWhenUsed/>
    <w:qFormat/>
    <w:pPr>
      <w:ind w:left="480"/>
      <w:jc w:val="left"/>
    </w:pPr>
    <w:rPr>
      <w:rFonts w:ascii="Calibri" w:hAnsi="Calibri" w:cs="Calibri"/>
      <w:sz w:val="20"/>
      <w:szCs w:val="20"/>
    </w:rPr>
  </w:style>
  <w:style w:type="paragraph" w:styleId="8">
    <w:name w:val="toc 8"/>
    <w:basedOn w:val="a"/>
    <w:next w:val="a"/>
    <w:uiPriority w:val="39"/>
    <w:unhideWhenUsed/>
    <w:qFormat/>
    <w:pPr>
      <w:ind w:left="1680"/>
      <w:jc w:val="left"/>
    </w:pPr>
    <w:rPr>
      <w:rFonts w:ascii="Calibri" w:hAnsi="Calibri" w:cs="Calibri"/>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adjustRightInd w:val="0"/>
      <w:snapToGrid w:val="0"/>
      <w:spacing w:line="360" w:lineRule="auto"/>
      <w:jc w:val="left"/>
    </w:pPr>
    <w:rPr>
      <w:rFonts w:ascii="Calibri" w:hAnsi="Calibri" w:cs="Calibri"/>
      <w:b/>
      <w:bCs/>
      <w:szCs w:val="20"/>
    </w:rPr>
  </w:style>
  <w:style w:type="paragraph" w:styleId="4">
    <w:name w:val="toc 4"/>
    <w:basedOn w:val="a"/>
    <w:next w:val="a"/>
    <w:uiPriority w:val="39"/>
    <w:unhideWhenUsed/>
    <w:qFormat/>
    <w:pPr>
      <w:ind w:left="720"/>
      <w:jc w:val="left"/>
    </w:pPr>
    <w:rPr>
      <w:rFonts w:ascii="Calibri" w:hAnsi="Calibri" w:cs="Calibri"/>
      <w:sz w:val="20"/>
      <w:szCs w:val="20"/>
    </w:rPr>
  </w:style>
  <w:style w:type="paragraph" w:styleId="6">
    <w:name w:val="toc 6"/>
    <w:basedOn w:val="a"/>
    <w:next w:val="a"/>
    <w:uiPriority w:val="39"/>
    <w:unhideWhenUsed/>
    <w:qFormat/>
    <w:pPr>
      <w:ind w:left="1200"/>
      <w:jc w:val="left"/>
    </w:pPr>
    <w:rPr>
      <w:rFonts w:ascii="Calibri" w:hAnsi="Calibri" w:cs="Calibri"/>
      <w:sz w:val="20"/>
      <w:szCs w:val="20"/>
    </w:rPr>
  </w:style>
  <w:style w:type="paragraph" w:styleId="20">
    <w:name w:val="toc 2"/>
    <w:basedOn w:val="a"/>
    <w:next w:val="a"/>
    <w:uiPriority w:val="39"/>
    <w:unhideWhenUsed/>
    <w:qFormat/>
    <w:pPr>
      <w:spacing w:before="120"/>
      <w:ind w:left="240"/>
      <w:jc w:val="left"/>
    </w:pPr>
    <w:rPr>
      <w:rFonts w:ascii="Calibri" w:hAnsi="Calibri" w:cs="Calibri"/>
      <w:iCs/>
      <w:szCs w:val="20"/>
    </w:rPr>
  </w:style>
  <w:style w:type="paragraph" w:styleId="9">
    <w:name w:val="toc 9"/>
    <w:basedOn w:val="a"/>
    <w:next w:val="a"/>
    <w:uiPriority w:val="39"/>
    <w:unhideWhenUsed/>
    <w:qFormat/>
    <w:pPr>
      <w:ind w:left="1920"/>
      <w:jc w:val="left"/>
    </w:pPr>
    <w:rPr>
      <w:rFonts w:ascii="Calibri" w:hAnsi="Calibri" w:cs="Calibri"/>
      <w:sz w:val="20"/>
      <w:szCs w:val="20"/>
    </w:rPr>
  </w:style>
  <w:style w:type="character" w:styleId="a6">
    <w:name w:val="Strong"/>
    <w:basedOn w:val="a0"/>
    <w:uiPriority w:val="22"/>
    <w:qFormat/>
    <w:rPr>
      <w:b/>
      <w:bCs/>
    </w:rPr>
  </w:style>
  <w:style w:type="character" w:styleId="a7">
    <w:name w:val="FollowedHyperlink"/>
    <w:basedOn w:val="a0"/>
    <w:uiPriority w:val="99"/>
    <w:semiHidden/>
    <w:unhideWhenUsed/>
    <w:qFormat/>
    <w:rPr>
      <w:color w:val="800080"/>
      <w:u w:val="single"/>
    </w:rPr>
  </w:style>
  <w:style w:type="character" w:styleId="a8">
    <w:name w:val="Hyperlink"/>
    <w:basedOn w:val="a0"/>
    <w:uiPriority w:val="99"/>
    <w:unhideWhenUsed/>
    <w:qFormat/>
    <w:rPr>
      <w:color w:val="0000FF"/>
      <w:u w:val="single"/>
    </w:rPr>
  </w:style>
  <w:style w:type="character" w:customStyle="1" w:styleId="1Char">
    <w:name w:val="标题 1 Char"/>
    <w:basedOn w:val="a0"/>
    <w:link w:val="1"/>
    <w:uiPriority w:val="9"/>
    <w:qFormat/>
    <w:rPr>
      <w:b/>
      <w:bCs/>
      <w:kern w:val="44"/>
      <w:sz w:val="30"/>
      <w:szCs w:val="44"/>
    </w:rPr>
  </w:style>
  <w:style w:type="character" w:customStyle="1" w:styleId="2Char">
    <w:name w:val="标题 2 Char"/>
    <w:basedOn w:val="a0"/>
    <w:link w:val="2"/>
    <w:uiPriority w:val="9"/>
    <w:qFormat/>
    <w:rPr>
      <w:rFonts w:ascii="Cambria" w:hAnsi="Cambria"/>
      <w:b/>
      <w:bCs/>
      <w:kern w:val="2"/>
      <w:sz w:val="28"/>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文档结构图 Char"/>
    <w:basedOn w:val="a0"/>
    <w:link w:val="a3"/>
    <w:uiPriority w:val="99"/>
    <w:semiHidden/>
    <w:qFormat/>
    <w:rPr>
      <w:rFonts w:ascii="宋体"/>
      <w:sz w:val="18"/>
      <w:szCs w:val="18"/>
    </w:rPr>
  </w:style>
  <w:style w:type="paragraph" w:styleId="a9">
    <w:name w:val="No Spacing"/>
    <w:uiPriority w:val="1"/>
    <w:qFormat/>
    <w:pPr>
      <w:widowControl w:val="0"/>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10902</Words>
  <Characters>62145</Characters>
  <Application>Microsoft Office Word</Application>
  <DocSecurity>0</DocSecurity>
  <Lines>517</Lines>
  <Paragraphs>145</Paragraphs>
  <ScaleCrop>false</ScaleCrop>
  <Company>Microsoft</Company>
  <LinksUpToDate>false</LinksUpToDate>
  <CharactersWithSpaces>72902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cp:lastModifiedBy>
  <cp:revision>30</cp:revision>
  <cp:lastPrinted>2024-04-25T01:26:00Z</cp:lastPrinted>
  <dcterms:created xsi:type="dcterms:W3CDTF">2022-04-12T03:50:00Z</dcterms:created>
  <dcterms:modified xsi:type="dcterms:W3CDTF">2024-07-28T00:27:00Z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F9C48702A5AE498CA5E90D321E52AE4C</vt:lpwstr>
  </property>
</Properties>
</file>